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EA3" w:rsidRPr="00150DEF" w:rsidRDefault="00A62A7F" w:rsidP="000C3C9E">
      <w:pPr>
        <w:pStyle w:val="a6"/>
        <w:jc w:val="center"/>
        <w:rPr>
          <w:b/>
          <w:sz w:val="28"/>
          <w:szCs w:val="28"/>
        </w:rPr>
      </w:pPr>
      <w:bookmarkStart w:id="0" w:name="_GoBack"/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75pt;height:738.75pt">
            <v:imagedata r:id="rId7" o:title="буревесник"/>
          </v:shape>
        </w:pict>
      </w:r>
      <w:bookmarkEnd w:id="0"/>
      <w:r w:rsidR="00A05EA3" w:rsidRPr="00150DEF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A05EA3" w:rsidRDefault="00A05EA3" w:rsidP="000C3C9E">
      <w:pPr>
        <w:pStyle w:val="a6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4"/>
        <w:gridCol w:w="4420"/>
        <w:gridCol w:w="4487"/>
      </w:tblGrid>
      <w:tr w:rsidR="00A05EA3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 xml:space="preserve">Учреждение </w:t>
            </w:r>
          </w:p>
        </w:tc>
        <w:tc>
          <w:tcPr>
            <w:tcW w:w="4487" w:type="dxa"/>
          </w:tcPr>
          <w:p w:rsidR="00A05EA3" w:rsidRPr="00880AF1" w:rsidRDefault="00A05EA3" w:rsidP="004A087B">
            <w:pPr>
              <w:pStyle w:val="a6"/>
              <w:rPr>
                <w:sz w:val="24"/>
                <w:szCs w:val="24"/>
              </w:rPr>
            </w:pPr>
            <w:r w:rsidRPr="00F41F56">
              <w:rPr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A05EA3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Полное название программы</w:t>
            </w:r>
          </w:p>
        </w:tc>
        <w:tc>
          <w:tcPr>
            <w:tcW w:w="4487" w:type="dxa"/>
          </w:tcPr>
          <w:p w:rsidR="00A05EA3" w:rsidRPr="00CE5178" w:rsidRDefault="00A05EA3" w:rsidP="004A087B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41F56">
              <w:rPr>
                <w:rFonts w:ascii="Times New Roman" w:hAnsi="Times New Roman"/>
                <w:sz w:val="24"/>
                <w:szCs w:val="24"/>
              </w:rPr>
              <w:t xml:space="preserve">ополнительная общеобразовательная общеразвивающая программа </w:t>
            </w:r>
            <w:r w:rsidR="004A087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Сценическое слово </w:t>
            </w:r>
            <w:r w:rsidRPr="00D9771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«Буревестник»</w:t>
            </w:r>
            <w:r w:rsidRPr="00880AF1">
              <w:rPr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A05EA3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Направленность программы</w:t>
            </w:r>
          </w:p>
        </w:tc>
        <w:tc>
          <w:tcPr>
            <w:tcW w:w="4487" w:type="dxa"/>
          </w:tcPr>
          <w:p w:rsidR="00A05EA3" w:rsidRPr="00CE5178" w:rsidRDefault="00A05EA3" w:rsidP="004A087B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Художественн</w:t>
            </w:r>
            <w:r>
              <w:rPr>
                <w:sz w:val="24"/>
                <w:szCs w:val="24"/>
              </w:rPr>
              <w:t>ая</w:t>
            </w:r>
          </w:p>
        </w:tc>
      </w:tr>
      <w:tr w:rsidR="00A05EA3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4.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Сведения о разработчиках</w:t>
            </w:r>
          </w:p>
        </w:tc>
        <w:tc>
          <w:tcPr>
            <w:tcW w:w="4487" w:type="dxa"/>
          </w:tcPr>
          <w:p w:rsidR="00A05EA3" w:rsidRPr="00880AF1" w:rsidRDefault="00A05EA3" w:rsidP="004A087B">
            <w:pPr>
              <w:pStyle w:val="a6"/>
              <w:rPr>
                <w:sz w:val="24"/>
                <w:szCs w:val="24"/>
                <w:lang w:val="en-US"/>
              </w:rPr>
            </w:pPr>
          </w:p>
        </w:tc>
      </w:tr>
      <w:tr w:rsidR="00A05EA3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4.1.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ФИО, должность</w:t>
            </w:r>
          </w:p>
        </w:tc>
        <w:tc>
          <w:tcPr>
            <w:tcW w:w="4487" w:type="dxa"/>
          </w:tcPr>
          <w:p w:rsidR="00A05EA3" w:rsidRPr="005D6C82" w:rsidRDefault="00A05EA3" w:rsidP="004A087B">
            <w:pPr>
              <w:pStyle w:val="a6"/>
            </w:pPr>
            <w:r>
              <w:t>Набиуллин Илдар Аминович</w:t>
            </w:r>
            <w:r w:rsidRPr="005D6C82">
              <w:t>,</w:t>
            </w:r>
          </w:p>
          <w:p w:rsidR="00A05EA3" w:rsidRPr="00880AF1" w:rsidRDefault="00A05EA3" w:rsidP="004A087B">
            <w:pPr>
              <w:pStyle w:val="a6"/>
              <w:rPr>
                <w:sz w:val="24"/>
                <w:szCs w:val="24"/>
              </w:rPr>
            </w:pPr>
            <w:r w:rsidRPr="005D6C82">
              <w:t>педагог дополнительного образования</w:t>
            </w:r>
          </w:p>
        </w:tc>
      </w:tr>
      <w:tr w:rsidR="00A05EA3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5.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Сведения о программе:</w:t>
            </w:r>
          </w:p>
        </w:tc>
        <w:tc>
          <w:tcPr>
            <w:tcW w:w="4487" w:type="dxa"/>
          </w:tcPr>
          <w:p w:rsidR="00A05EA3" w:rsidRPr="00880AF1" w:rsidRDefault="00A05EA3" w:rsidP="004A087B">
            <w:pPr>
              <w:pStyle w:val="a6"/>
              <w:rPr>
                <w:b/>
                <w:sz w:val="24"/>
                <w:szCs w:val="24"/>
                <w:lang w:val="en-US"/>
              </w:rPr>
            </w:pP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5.1.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Срок реализации</w:t>
            </w:r>
          </w:p>
        </w:tc>
        <w:tc>
          <w:tcPr>
            <w:tcW w:w="4487" w:type="dxa"/>
          </w:tcPr>
          <w:p w:rsidR="00A05EA3" w:rsidRPr="005D5901" w:rsidRDefault="00A05EA3" w:rsidP="004A087B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 xml:space="preserve"> года</w:t>
            </w: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5.2.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Возраст обучающихся</w:t>
            </w:r>
          </w:p>
        </w:tc>
        <w:tc>
          <w:tcPr>
            <w:tcW w:w="4487" w:type="dxa"/>
          </w:tcPr>
          <w:p w:rsidR="00A05EA3" w:rsidRPr="005D6945" w:rsidRDefault="0051058C" w:rsidP="004A087B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13-17 </w:t>
            </w:r>
            <w:r w:rsidR="00A05EA3">
              <w:rPr>
                <w:sz w:val="24"/>
                <w:szCs w:val="24"/>
              </w:rPr>
              <w:t>лет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Характеристика программы:</w:t>
            </w:r>
          </w:p>
          <w:p w:rsidR="00A05EA3" w:rsidRPr="00880AF1" w:rsidRDefault="00A05EA3" w:rsidP="007C485D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- тип программы</w:t>
            </w:r>
          </w:p>
          <w:p w:rsidR="00A05EA3" w:rsidRPr="00880AF1" w:rsidRDefault="00A05EA3" w:rsidP="007C485D">
            <w:pPr>
              <w:pStyle w:val="a6"/>
              <w:rPr>
                <w:sz w:val="24"/>
                <w:szCs w:val="24"/>
              </w:rPr>
            </w:pPr>
          </w:p>
          <w:p w:rsidR="00A05EA3" w:rsidRPr="00880AF1" w:rsidRDefault="00A05EA3" w:rsidP="007C485D">
            <w:pPr>
              <w:pStyle w:val="a6"/>
              <w:rPr>
                <w:sz w:val="24"/>
                <w:szCs w:val="24"/>
              </w:rPr>
            </w:pPr>
          </w:p>
          <w:p w:rsidR="00A05EA3" w:rsidRPr="00880AF1" w:rsidRDefault="00A05EA3" w:rsidP="007C485D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- вид программы</w:t>
            </w:r>
          </w:p>
          <w:p w:rsidR="00A05EA3" w:rsidRPr="00880AF1" w:rsidRDefault="00A05EA3" w:rsidP="007C485D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- принцип проектирования программы</w:t>
            </w:r>
          </w:p>
          <w:p w:rsidR="00A05EA3" w:rsidRPr="00880AF1" w:rsidRDefault="00A05EA3" w:rsidP="007C485D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487" w:type="dxa"/>
          </w:tcPr>
          <w:p w:rsidR="00A05EA3" w:rsidRPr="00880AF1" w:rsidRDefault="00A05EA3" w:rsidP="004A087B">
            <w:pPr>
              <w:pStyle w:val="a6"/>
              <w:rPr>
                <w:sz w:val="24"/>
                <w:szCs w:val="24"/>
              </w:rPr>
            </w:pPr>
          </w:p>
          <w:p w:rsidR="00A05EA3" w:rsidRPr="00880AF1" w:rsidRDefault="00A05EA3" w:rsidP="004A087B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дополнительная</w:t>
            </w:r>
          </w:p>
          <w:p w:rsidR="00A05EA3" w:rsidRPr="00880AF1" w:rsidRDefault="00A05EA3" w:rsidP="004A087B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общеобразовательная</w:t>
            </w:r>
          </w:p>
          <w:p w:rsidR="00A05EA3" w:rsidRPr="00880AF1" w:rsidRDefault="00A05EA3" w:rsidP="004A087B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программа</w:t>
            </w:r>
          </w:p>
          <w:p w:rsidR="00A05EA3" w:rsidRPr="00880AF1" w:rsidRDefault="00A05EA3" w:rsidP="004A087B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общеразвивающая</w:t>
            </w:r>
          </w:p>
          <w:p w:rsidR="00A05EA3" w:rsidRPr="00880AF1" w:rsidRDefault="00C60C71" w:rsidP="004A087B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модифицированная</w:t>
            </w: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5.4.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Цель программы</w:t>
            </w:r>
          </w:p>
        </w:tc>
        <w:tc>
          <w:tcPr>
            <w:tcW w:w="4487" w:type="dxa"/>
          </w:tcPr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1F56">
              <w:rPr>
                <w:rFonts w:ascii="Times New Roman" w:hAnsi="Times New Roman"/>
                <w:sz w:val="24"/>
                <w:szCs w:val="24"/>
              </w:rPr>
              <w:t>воспитание творчески активной и гармонично развитой личности с</w:t>
            </w:r>
            <w:r>
              <w:rPr>
                <w:rFonts w:ascii="Times New Roman" w:hAnsi="Times New Roman"/>
                <w:sz w:val="24"/>
                <w:szCs w:val="24"/>
              </w:rPr>
              <w:t>редствами сценического слова</w:t>
            </w: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5.5.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87" w:type="dxa"/>
          </w:tcPr>
          <w:p w:rsidR="00A05EA3" w:rsidRPr="00880AF1" w:rsidRDefault="00A05EA3" w:rsidP="004A087B">
            <w:pPr>
              <w:pStyle w:val="a6"/>
              <w:rPr>
                <w:sz w:val="24"/>
                <w:szCs w:val="24"/>
              </w:rPr>
            </w:pPr>
          </w:p>
          <w:p w:rsidR="00A05EA3" w:rsidRPr="00C71A0C" w:rsidRDefault="00C60C71" w:rsidP="004A087B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A05EA3">
              <w:rPr>
                <w:sz w:val="24"/>
                <w:szCs w:val="24"/>
              </w:rPr>
              <w:t xml:space="preserve">азовый уровень </w:t>
            </w:r>
          </w:p>
          <w:p w:rsidR="00A05EA3" w:rsidRPr="00880AF1" w:rsidRDefault="00A05EA3" w:rsidP="004A087B">
            <w:pPr>
              <w:pStyle w:val="a6"/>
              <w:rPr>
                <w:sz w:val="24"/>
                <w:szCs w:val="24"/>
              </w:rPr>
            </w:pP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b/>
                <w:sz w:val="24"/>
                <w:szCs w:val="24"/>
              </w:rPr>
            </w:pPr>
            <w:r w:rsidRPr="00880AF1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487" w:type="dxa"/>
          </w:tcPr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F41F56">
              <w:rPr>
                <w:rFonts w:ascii="Times New Roman" w:hAnsi="Times New Roman"/>
                <w:kern w:val="2"/>
                <w:sz w:val="24"/>
                <w:szCs w:val="24"/>
              </w:rPr>
              <w:t>игры</w:t>
            </w:r>
          </w:p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F41F56">
              <w:rPr>
                <w:rFonts w:ascii="Times New Roman" w:hAnsi="Times New Roman"/>
                <w:kern w:val="2"/>
                <w:sz w:val="24"/>
                <w:szCs w:val="24"/>
              </w:rPr>
              <w:t>ролевые игры (деловые)</w:t>
            </w:r>
          </w:p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F41F56">
              <w:rPr>
                <w:rFonts w:ascii="Times New Roman" w:hAnsi="Times New Roman"/>
                <w:kern w:val="2"/>
                <w:sz w:val="24"/>
                <w:szCs w:val="24"/>
              </w:rPr>
              <w:t>тренинги (системы упражнений на взаимодействие в группе)</w:t>
            </w:r>
          </w:p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F41F56">
              <w:rPr>
                <w:rFonts w:ascii="Times New Roman" w:hAnsi="Times New Roman"/>
                <w:kern w:val="2"/>
                <w:sz w:val="24"/>
                <w:szCs w:val="24"/>
              </w:rPr>
              <w:t>викторины</w:t>
            </w:r>
          </w:p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7.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Формы мониторинга результативности</w:t>
            </w:r>
          </w:p>
        </w:tc>
        <w:tc>
          <w:tcPr>
            <w:tcW w:w="4487" w:type="dxa"/>
          </w:tcPr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1F56">
              <w:rPr>
                <w:rFonts w:ascii="Times New Roman" w:hAnsi="Times New Roman"/>
                <w:sz w:val="24"/>
                <w:szCs w:val="24"/>
              </w:rPr>
              <w:t>входная диагностика</w:t>
            </w:r>
          </w:p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1F56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  <w:p w:rsidR="00A05EA3" w:rsidRPr="005D5901" w:rsidRDefault="00A05EA3" w:rsidP="004A087B">
            <w:pPr>
              <w:pStyle w:val="a6"/>
              <w:rPr>
                <w:sz w:val="24"/>
                <w:szCs w:val="24"/>
              </w:rPr>
            </w:pPr>
            <w:r w:rsidRPr="00F41F56">
              <w:rPr>
                <w:sz w:val="24"/>
                <w:szCs w:val="24"/>
              </w:rPr>
              <w:t>аттестация по завершению освоения образовательной программы</w:t>
            </w: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8.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Результативность реализации программы</w:t>
            </w:r>
          </w:p>
        </w:tc>
        <w:tc>
          <w:tcPr>
            <w:tcW w:w="4487" w:type="dxa"/>
          </w:tcPr>
          <w:p w:rsidR="00A05EA3" w:rsidRPr="005D5901" w:rsidRDefault="00A05EA3" w:rsidP="004A087B">
            <w:pPr>
              <w:pStyle w:val="a6"/>
              <w:rPr>
                <w:sz w:val="24"/>
                <w:szCs w:val="24"/>
              </w:rPr>
            </w:pPr>
            <w:r w:rsidRPr="00F41F56">
              <w:rPr>
                <w:sz w:val="24"/>
                <w:szCs w:val="24"/>
              </w:rPr>
              <w:t>участие в конкурсах</w:t>
            </w:r>
            <w:r>
              <w:rPr>
                <w:sz w:val="24"/>
                <w:szCs w:val="24"/>
              </w:rPr>
              <w:t xml:space="preserve"> и в различных мероприятиях</w:t>
            </w: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9.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b/>
                <w:sz w:val="24"/>
                <w:szCs w:val="24"/>
              </w:rPr>
            </w:pPr>
            <w:r w:rsidRPr="00880AF1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487" w:type="dxa"/>
          </w:tcPr>
          <w:p w:rsidR="00A05EA3" w:rsidRPr="00C71A0C" w:rsidRDefault="00A05EA3" w:rsidP="004A087B">
            <w:pPr>
              <w:pStyle w:val="a6"/>
              <w:rPr>
                <w:sz w:val="24"/>
                <w:szCs w:val="24"/>
              </w:rPr>
            </w:pP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6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10.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6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 xml:space="preserve">Рецензенты </w:t>
            </w:r>
          </w:p>
        </w:tc>
        <w:tc>
          <w:tcPr>
            <w:tcW w:w="4487" w:type="dxa"/>
          </w:tcPr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05EA3" w:rsidRDefault="00A05EA3" w:rsidP="000C3C9E">
      <w:pPr>
        <w:pStyle w:val="a6"/>
        <w:jc w:val="right"/>
        <w:rPr>
          <w:sz w:val="24"/>
          <w:szCs w:val="24"/>
        </w:rPr>
      </w:pPr>
    </w:p>
    <w:p w:rsidR="0051058C" w:rsidRDefault="0051058C" w:rsidP="00C71A0C">
      <w:pPr>
        <w:pStyle w:val="a9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E51ED7" w:rsidRPr="0051058C" w:rsidRDefault="00E51ED7" w:rsidP="0051058C">
      <w:pPr>
        <w:rPr>
          <w:lang w:eastAsia="ru-RU"/>
        </w:rPr>
      </w:pPr>
    </w:p>
    <w:p w:rsidR="00A05EA3" w:rsidRPr="00C54D6B" w:rsidRDefault="00A05EA3" w:rsidP="00C54D6B">
      <w:pPr>
        <w:pStyle w:val="a9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AB56AF">
        <w:rPr>
          <w:rFonts w:ascii="Times New Roman" w:hAnsi="Times New Roman"/>
          <w:b/>
          <w:color w:val="auto"/>
          <w:sz w:val="28"/>
          <w:szCs w:val="28"/>
        </w:rPr>
        <w:lastRenderedPageBreak/>
        <w:t>Оглавление</w:t>
      </w:r>
    </w:p>
    <w:p w:rsidR="00A05EA3" w:rsidRPr="00815D8F" w:rsidRDefault="003F19AB" w:rsidP="00C71A0C">
      <w:pPr>
        <w:pStyle w:val="11"/>
        <w:tabs>
          <w:tab w:val="right" w:leader="dot" w:pos="9345"/>
        </w:tabs>
        <w:rPr>
          <w:rFonts w:ascii="Times New Roman" w:hAnsi="Times New Roman"/>
          <w:noProof/>
          <w:sz w:val="24"/>
          <w:szCs w:val="24"/>
        </w:rPr>
      </w:pPr>
      <w:r w:rsidRPr="00815D8F">
        <w:rPr>
          <w:rFonts w:ascii="Times New Roman" w:hAnsi="Times New Roman"/>
          <w:sz w:val="24"/>
          <w:szCs w:val="24"/>
        </w:rPr>
        <w:fldChar w:fldCharType="begin"/>
      </w:r>
      <w:r w:rsidR="00A05EA3" w:rsidRPr="00815D8F">
        <w:rPr>
          <w:rFonts w:ascii="Times New Roman" w:hAnsi="Times New Roman"/>
          <w:sz w:val="24"/>
          <w:szCs w:val="24"/>
        </w:rPr>
        <w:instrText xml:space="preserve"> TOC \o "1-3" \h \z \u </w:instrText>
      </w:r>
      <w:r w:rsidRPr="00815D8F">
        <w:rPr>
          <w:rFonts w:ascii="Times New Roman" w:hAnsi="Times New Roman"/>
          <w:sz w:val="24"/>
          <w:szCs w:val="24"/>
        </w:rPr>
        <w:fldChar w:fldCharType="separate"/>
      </w:r>
    </w:p>
    <w:p w:rsidR="00A05EA3" w:rsidRPr="00815D8F" w:rsidRDefault="00A05EA3" w:rsidP="00C71A0C">
      <w:pPr>
        <w:pStyle w:val="11"/>
        <w:tabs>
          <w:tab w:val="right" w:leader="dot" w:pos="9345"/>
        </w:tabs>
        <w:rPr>
          <w:rFonts w:ascii="Times New Roman" w:hAnsi="Times New Roman"/>
          <w:sz w:val="24"/>
          <w:szCs w:val="24"/>
        </w:rPr>
      </w:pPr>
      <w:r w:rsidRPr="00815D8F">
        <w:rPr>
          <w:rFonts w:ascii="Times New Roman" w:hAnsi="Times New Roman"/>
          <w:sz w:val="24"/>
          <w:szCs w:val="24"/>
        </w:rPr>
        <w:t>Информационная карта образовательной программы ………………..………………………2</w:t>
      </w:r>
    </w:p>
    <w:p w:rsidR="00A05EA3" w:rsidRPr="00815D8F" w:rsidRDefault="006A7409" w:rsidP="00C71A0C">
      <w:pPr>
        <w:pStyle w:val="11"/>
        <w:tabs>
          <w:tab w:val="right" w:leader="dot" w:pos="9345"/>
        </w:tabs>
        <w:rPr>
          <w:rFonts w:ascii="Times New Roman" w:hAnsi="Times New Roman"/>
          <w:noProof/>
          <w:sz w:val="24"/>
          <w:szCs w:val="24"/>
        </w:rPr>
      </w:pPr>
      <w:hyperlink w:anchor="_Toc107234898" w:history="1">
        <w:r w:rsidR="00A05EA3" w:rsidRPr="00815D8F">
          <w:rPr>
            <w:rStyle w:val="a8"/>
            <w:rFonts w:ascii="Times New Roman" w:hAnsi="Times New Roman"/>
            <w:noProof/>
            <w:sz w:val="24"/>
            <w:szCs w:val="24"/>
          </w:rPr>
          <w:t>Пояснительная записка.</w:t>
        </w:r>
        <w:r w:rsidR="00A05EA3" w:rsidRPr="00815D8F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C54D6B" w:rsidRPr="00815D8F">
        <w:rPr>
          <w:rFonts w:ascii="Times New Roman" w:hAnsi="Times New Roman"/>
          <w:sz w:val="24"/>
          <w:szCs w:val="24"/>
        </w:rPr>
        <w:t>4</w:t>
      </w:r>
    </w:p>
    <w:p w:rsidR="00A05EA3" w:rsidRPr="00815D8F" w:rsidRDefault="006A7409" w:rsidP="00C71A0C">
      <w:pPr>
        <w:pStyle w:val="11"/>
        <w:tabs>
          <w:tab w:val="right" w:leader="dot" w:pos="9345"/>
        </w:tabs>
        <w:rPr>
          <w:rFonts w:ascii="Times New Roman" w:hAnsi="Times New Roman"/>
          <w:noProof/>
          <w:sz w:val="24"/>
          <w:szCs w:val="24"/>
        </w:rPr>
      </w:pPr>
      <w:hyperlink w:anchor="_Toc107234899" w:history="1">
        <w:r w:rsidR="00A05EA3" w:rsidRPr="00815D8F">
          <w:rPr>
            <w:rStyle w:val="a8"/>
            <w:rFonts w:ascii="Times New Roman" w:hAnsi="Times New Roman"/>
            <w:noProof/>
            <w:sz w:val="24"/>
            <w:szCs w:val="24"/>
          </w:rPr>
          <w:t>Учебно-тематический план</w:t>
        </w:r>
        <w:r w:rsidR="00C54D6B" w:rsidRPr="00815D8F">
          <w:rPr>
            <w:rStyle w:val="a8"/>
            <w:rFonts w:ascii="Times New Roman" w:hAnsi="Times New Roman"/>
            <w:noProof/>
            <w:sz w:val="24"/>
            <w:szCs w:val="24"/>
          </w:rPr>
          <w:t xml:space="preserve"> 1 года обучения</w:t>
        </w:r>
        <w:r w:rsidR="00A05EA3" w:rsidRPr="00815D8F">
          <w:rPr>
            <w:rStyle w:val="a8"/>
            <w:rFonts w:ascii="Times New Roman" w:hAnsi="Times New Roman"/>
            <w:noProof/>
            <w:sz w:val="24"/>
            <w:szCs w:val="24"/>
          </w:rPr>
          <w:t>.</w:t>
        </w:r>
        <w:r w:rsidR="00A05EA3" w:rsidRPr="00815D8F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A05EA3" w:rsidRPr="00815D8F">
        <w:rPr>
          <w:rFonts w:ascii="Times New Roman" w:hAnsi="Times New Roman"/>
          <w:sz w:val="24"/>
          <w:szCs w:val="24"/>
        </w:rPr>
        <w:t>11</w:t>
      </w:r>
    </w:p>
    <w:p w:rsidR="00A05EA3" w:rsidRPr="00815D8F" w:rsidRDefault="006A7409" w:rsidP="00C71A0C">
      <w:pPr>
        <w:pStyle w:val="11"/>
        <w:tabs>
          <w:tab w:val="right" w:leader="dot" w:pos="9345"/>
        </w:tabs>
        <w:rPr>
          <w:rFonts w:ascii="Times New Roman" w:hAnsi="Times New Roman"/>
          <w:sz w:val="24"/>
          <w:szCs w:val="24"/>
        </w:rPr>
      </w:pPr>
      <w:hyperlink w:anchor="_Toc107234900" w:history="1">
        <w:r w:rsidR="00A05EA3" w:rsidRPr="00815D8F">
          <w:rPr>
            <w:rStyle w:val="a8"/>
            <w:rFonts w:ascii="Times New Roman" w:hAnsi="Times New Roman"/>
            <w:noProof/>
            <w:sz w:val="24"/>
            <w:szCs w:val="24"/>
          </w:rPr>
          <w:t>Содержание программы</w:t>
        </w:r>
        <w:r w:rsidR="00C54D6B" w:rsidRPr="00815D8F">
          <w:rPr>
            <w:rStyle w:val="a8"/>
            <w:rFonts w:ascii="Times New Roman" w:hAnsi="Times New Roman"/>
            <w:noProof/>
            <w:sz w:val="24"/>
            <w:szCs w:val="24"/>
          </w:rPr>
          <w:t xml:space="preserve"> 1 года обучения</w:t>
        </w:r>
        <w:r w:rsidR="00A05EA3" w:rsidRPr="00815D8F">
          <w:rPr>
            <w:rStyle w:val="a8"/>
            <w:rFonts w:ascii="Times New Roman" w:hAnsi="Times New Roman"/>
            <w:noProof/>
            <w:sz w:val="24"/>
            <w:szCs w:val="24"/>
          </w:rPr>
          <w:t>.</w:t>
        </w:r>
        <w:r w:rsidR="00A05EA3" w:rsidRPr="00815D8F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A05EA3" w:rsidRPr="00815D8F">
        <w:rPr>
          <w:rFonts w:ascii="Times New Roman" w:hAnsi="Times New Roman"/>
          <w:sz w:val="24"/>
          <w:szCs w:val="24"/>
        </w:rPr>
        <w:t>12</w:t>
      </w:r>
    </w:p>
    <w:p w:rsidR="00815D8F" w:rsidRPr="00815D8F" w:rsidRDefault="00815D8F" w:rsidP="00815D8F">
      <w:pPr>
        <w:rPr>
          <w:rFonts w:ascii="Times New Roman" w:hAnsi="Times New Roman"/>
          <w:sz w:val="24"/>
          <w:szCs w:val="24"/>
          <w:lang w:eastAsia="ru-RU"/>
        </w:rPr>
      </w:pPr>
      <w:r w:rsidRPr="00815D8F">
        <w:rPr>
          <w:rFonts w:ascii="Times New Roman" w:hAnsi="Times New Roman"/>
          <w:sz w:val="24"/>
          <w:szCs w:val="24"/>
          <w:lang w:eastAsia="ru-RU"/>
        </w:rPr>
        <w:t>Учебно-тематический план 2  года обучения</w:t>
      </w:r>
      <w:r>
        <w:rPr>
          <w:rFonts w:ascii="Times New Roman" w:hAnsi="Times New Roman"/>
          <w:sz w:val="24"/>
          <w:szCs w:val="24"/>
          <w:lang w:eastAsia="ru-RU"/>
        </w:rPr>
        <w:t>………………………………………………...14</w:t>
      </w:r>
    </w:p>
    <w:p w:rsidR="00815D8F" w:rsidRDefault="00815D8F" w:rsidP="00815D8F">
      <w:pPr>
        <w:rPr>
          <w:rFonts w:ascii="Times New Roman" w:hAnsi="Times New Roman"/>
          <w:sz w:val="24"/>
          <w:szCs w:val="24"/>
          <w:lang w:eastAsia="ru-RU"/>
        </w:rPr>
      </w:pPr>
      <w:r w:rsidRPr="00815D8F">
        <w:rPr>
          <w:rFonts w:ascii="Times New Roman" w:hAnsi="Times New Roman"/>
          <w:sz w:val="24"/>
          <w:szCs w:val="24"/>
          <w:lang w:eastAsia="ru-RU"/>
        </w:rPr>
        <w:t>Содержание программы 2  года обучения</w:t>
      </w:r>
      <w:r>
        <w:rPr>
          <w:rFonts w:ascii="Times New Roman" w:hAnsi="Times New Roman"/>
          <w:sz w:val="24"/>
          <w:szCs w:val="24"/>
          <w:lang w:eastAsia="ru-RU"/>
        </w:rPr>
        <w:t>…………………………………………………….16</w:t>
      </w:r>
    </w:p>
    <w:p w:rsidR="00815D8F" w:rsidRPr="00815D8F" w:rsidRDefault="00815D8F" w:rsidP="00815D8F">
      <w:pPr>
        <w:rPr>
          <w:rFonts w:ascii="Times New Roman" w:hAnsi="Times New Roman"/>
          <w:sz w:val="24"/>
          <w:szCs w:val="24"/>
          <w:lang w:eastAsia="ru-RU"/>
        </w:rPr>
      </w:pPr>
      <w:r w:rsidRPr="00815D8F">
        <w:rPr>
          <w:rFonts w:ascii="Times New Roman" w:hAnsi="Times New Roman"/>
          <w:sz w:val="24"/>
          <w:szCs w:val="24"/>
          <w:lang w:eastAsia="ru-RU"/>
        </w:rPr>
        <w:t xml:space="preserve">Учебно-тематический план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815D8F">
        <w:rPr>
          <w:rFonts w:ascii="Times New Roman" w:hAnsi="Times New Roman"/>
          <w:sz w:val="24"/>
          <w:szCs w:val="24"/>
          <w:lang w:eastAsia="ru-RU"/>
        </w:rPr>
        <w:t xml:space="preserve">  года обучения</w:t>
      </w:r>
      <w:r>
        <w:rPr>
          <w:rFonts w:ascii="Times New Roman" w:hAnsi="Times New Roman"/>
          <w:sz w:val="24"/>
          <w:szCs w:val="24"/>
          <w:lang w:eastAsia="ru-RU"/>
        </w:rPr>
        <w:t>………………………………………………...18</w:t>
      </w:r>
    </w:p>
    <w:p w:rsidR="00815D8F" w:rsidRDefault="00815D8F" w:rsidP="00815D8F">
      <w:pPr>
        <w:rPr>
          <w:rFonts w:ascii="Times New Roman" w:hAnsi="Times New Roman"/>
          <w:sz w:val="24"/>
          <w:szCs w:val="24"/>
          <w:lang w:eastAsia="ru-RU"/>
        </w:rPr>
      </w:pPr>
      <w:r w:rsidRPr="00815D8F">
        <w:rPr>
          <w:rFonts w:ascii="Times New Roman" w:hAnsi="Times New Roman"/>
          <w:sz w:val="24"/>
          <w:szCs w:val="24"/>
          <w:lang w:eastAsia="ru-RU"/>
        </w:rPr>
        <w:t xml:space="preserve">Содержание программы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815D8F">
        <w:rPr>
          <w:rFonts w:ascii="Times New Roman" w:hAnsi="Times New Roman"/>
          <w:sz w:val="24"/>
          <w:szCs w:val="24"/>
          <w:lang w:eastAsia="ru-RU"/>
        </w:rPr>
        <w:t xml:space="preserve"> года обучения</w:t>
      </w:r>
      <w:r>
        <w:rPr>
          <w:rFonts w:ascii="Times New Roman" w:hAnsi="Times New Roman"/>
          <w:sz w:val="24"/>
          <w:szCs w:val="24"/>
          <w:lang w:eastAsia="ru-RU"/>
        </w:rPr>
        <w:t>……………………………………………………..20</w:t>
      </w:r>
    </w:p>
    <w:p w:rsidR="00815D8F" w:rsidRPr="00815D8F" w:rsidRDefault="00815D8F" w:rsidP="00815D8F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Организационно-педагогические условия реализации программы…………………………22</w:t>
      </w:r>
    </w:p>
    <w:p w:rsidR="00A05EA3" w:rsidRDefault="006A7409" w:rsidP="00C71A0C">
      <w:pPr>
        <w:pStyle w:val="11"/>
        <w:tabs>
          <w:tab w:val="right" w:leader="dot" w:pos="9345"/>
        </w:tabs>
        <w:rPr>
          <w:rFonts w:ascii="Times New Roman" w:hAnsi="Times New Roman"/>
          <w:sz w:val="24"/>
          <w:szCs w:val="24"/>
        </w:rPr>
      </w:pPr>
      <w:hyperlink w:anchor="_Toc107234903" w:history="1">
        <w:r w:rsidR="00A05EA3" w:rsidRPr="00815D8F">
          <w:rPr>
            <w:rStyle w:val="a8"/>
            <w:rFonts w:ascii="Times New Roman" w:hAnsi="Times New Roman"/>
            <w:noProof/>
            <w:sz w:val="24"/>
            <w:szCs w:val="24"/>
          </w:rPr>
          <w:t>Список литературы.</w:t>
        </w:r>
        <w:r w:rsidR="00A05EA3" w:rsidRPr="00815D8F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815D8F">
        <w:rPr>
          <w:rFonts w:ascii="Times New Roman" w:hAnsi="Times New Roman"/>
          <w:sz w:val="24"/>
          <w:szCs w:val="24"/>
        </w:rPr>
        <w:t>24</w:t>
      </w:r>
    </w:p>
    <w:p w:rsidR="00815D8F" w:rsidRPr="00815D8F" w:rsidRDefault="00815D8F" w:rsidP="00815D8F">
      <w:pPr>
        <w:pStyle w:val="11"/>
        <w:tabs>
          <w:tab w:val="right" w:leader="dot" w:pos="9345"/>
        </w:tabs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 (</w:t>
      </w:r>
      <w:hyperlink w:anchor="_Toc107234901" w:history="1">
        <w:r w:rsidRPr="00815D8F">
          <w:rPr>
            <w:rStyle w:val="a8"/>
            <w:rFonts w:ascii="Times New Roman" w:hAnsi="Times New Roman"/>
            <w:noProof/>
            <w:sz w:val="24"/>
            <w:szCs w:val="24"/>
          </w:rPr>
          <w:t>Календарный учебный график</w:t>
        </w:r>
        <w:r>
          <w:rPr>
            <w:rStyle w:val="a8"/>
            <w:rFonts w:ascii="Times New Roman" w:hAnsi="Times New Roman"/>
            <w:noProof/>
            <w:sz w:val="24"/>
            <w:szCs w:val="24"/>
          </w:rPr>
          <w:t>)</w:t>
        </w:r>
        <w:r w:rsidRPr="00815D8F">
          <w:rPr>
            <w:rStyle w:val="a8"/>
            <w:rFonts w:ascii="Times New Roman" w:hAnsi="Times New Roman"/>
            <w:noProof/>
            <w:sz w:val="24"/>
            <w:szCs w:val="24"/>
          </w:rPr>
          <w:t>.</w:t>
        </w:r>
        <w:r w:rsidRPr="00815D8F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>
        <w:rPr>
          <w:rFonts w:ascii="Times New Roman" w:hAnsi="Times New Roman"/>
          <w:sz w:val="24"/>
          <w:szCs w:val="24"/>
        </w:rPr>
        <w:t>26</w:t>
      </w:r>
    </w:p>
    <w:p w:rsidR="00815D8F" w:rsidRPr="00815D8F" w:rsidRDefault="00815D8F" w:rsidP="00815D8F">
      <w:pPr>
        <w:rPr>
          <w:lang w:eastAsia="ru-RU"/>
        </w:rPr>
      </w:pPr>
    </w:p>
    <w:p w:rsidR="00A05EA3" w:rsidRPr="00815D8F" w:rsidRDefault="003F19AB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15D8F">
        <w:rPr>
          <w:rFonts w:ascii="Times New Roman" w:hAnsi="Times New Roman"/>
          <w:sz w:val="24"/>
          <w:szCs w:val="24"/>
        </w:rPr>
        <w:fldChar w:fldCharType="end"/>
      </w: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4"/>
          <w:szCs w:val="24"/>
        </w:rPr>
      </w:pPr>
    </w:p>
    <w:p w:rsidR="00A05EA3" w:rsidRDefault="00A05EA3" w:rsidP="00C40E8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4"/>
          <w:szCs w:val="24"/>
        </w:rPr>
      </w:pPr>
    </w:p>
    <w:p w:rsidR="00A05EA3" w:rsidRDefault="00A05EA3" w:rsidP="00C40E8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4"/>
          <w:szCs w:val="24"/>
        </w:rPr>
      </w:pPr>
    </w:p>
    <w:p w:rsidR="00A05EA3" w:rsidRDefault="00A05EA3" w:rsidP="00C40E8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4"/>
          <w:szCs w:val="24"/>
        </w:rPr>
      </w:pPr>
    </w:p>
    <w:p w:rsidR="00A05EA3" w:rsidRDefault="00A05EA3" w:rsidP="00C40E8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4"/>
          <w:szCs w:val="24"/>
        </w:rPr>
      </w:pPr>
    </w:p>
    <w:p w:rsidR="00A05EA3" w:rsidRDefault="00A05EA3" w:rsidP="00C40E8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4"/>
          <w:szCs w:val="24"/>
        </w:rPr>
      </w:pPr>
    </w:p>
    <w:p w:rsidR="00A05EA3" w:rsidRDefault="00A05EA3" w:rsidP="00C40E8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4"/>
          <w:szCs w:val="24"/>
        </w:rPr>
      </w:pPr>
    </w:p>
    <w:p w:rsidR="00A05EA3" w:rsidRDefault="00A05EA3" w:rsidP="00C40E8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4"/>
          <w:szCs w:val="24"/>
        </w:rPr>
      </w:pPr>
    </w:p>
    <w:p w:rsidR="00A05EA3" w:rsidRPr="0051058C" w:rsidRDefault="00A05EA3" w:rsidP="00C40E8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  <w:r w:rsidRPr="0051058C"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                     </w:t>
      </w:r>
      <w:r w:rsidR="0051058C"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                 </w:t>
      </w:r>
      <w:r w:rsidRPr="0051058C">
        <w:rPr>
          <w:rFonts w:ascii="Times New Roman Полужирный" w:hAnsi="Times New Roman Полужирный" w:cs="Times New Roman Полужирный"/>
          <w:sz w:val="28"/>
          <w:szCs w:val="28"/>
        </w:rPr>
        <w:t xml:space="preserve">       Пояснительная записка</w:t>
      </w:r>
    </w:p>
    <w:p w:rsidR="00A05EA3" w:rsidRPr="0051058C" w:rsidRDefault="00A05EA3" w:rsidP="00C40E8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8"/>
          <w:szCs w:val="28"/>
        </w:rPr>
      </w:pPr>
    </w:p>
    <w:p w:rsidR="007818D5" w:rsidRDefault="0051058C" w:rsidP="0051058C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>
        <w:rPr>
          <w:rFonts w:ascii="Times New Roman" w:eastAsia="Times New Roman" w:hAnsi="Times New Roman"/>
          <w:b/>
          <w:i/>
          <w:kern w:val="2"/>
          <w:sz w:val="24"/>
          <w:szCs w:val="24"/>
        </w:rPr>
        <w:t>Н</w:t>
      </w:r>
      <w:r w:rsidRPr="00314883">
        <w:rPr>
          <w:rFonts w:ascii="Times New Roman" w:eastAsia="Times New Roman" w:hAnsi="Times New Roman"/>
          <w:b/>
          <w:i/>
          <w:kern w:val="2"/>
          <w:sz w:val="24"/>
          <w:szCs w:val="24"/>
        </w:rPr>
        <w:t xml:space="preserve">аправленность и профиль дополнительной общеобразовательной программы </w:t>
      </w:r>
      <w:r>
        <w:rPr>
          <w:rFonts w:ascii="Times New Roman" w:eastAsia="Times New Roman" w:hAnsi="Times New Roman"/>
          <w:b/>
          <w:i/>
          <w:kern w:val="2"/>
          <w:sz w:val="24"/>
          <w:szCs w:val="24"/>
        </w:rPr>
        <w:t xml:space="preserve">                  </w:t>
      </w:r>
      <w:r w:rsidRPr="00314883">
        <w:rPr>
          <w:rFonts w:ascii="Times New Roman" w:eastAsia="Times New Roman" w:hAnsi="Times New Roman"/>
          <w:b/>
          <w:i/>
          <w:kern w:val="2"/>
          <w:sz w:val="24"/>
          <w:szCs w:val="24"/>
        </w:rPr>
        <w:t>и направление деятельности</w:t>
      </w:r>
      <w:r>
        <w:rPr>
          <w:rFonts w:ascii="Times New Roman" w:eastAsia="Times New Roman" w:hAnsi="Times New Roman"/>
          <w:b/>
          <w:i/>
          <w:kern w:val="2"/>
          <w:sz w:val="24"/>
          <w:szCs w:val="24"/>
        </w:rPr>
        <w:t xml:space="preserve">: </w:t>
      </w:r>
    </w:p>
    <w:p w:rsidR="0051058C" w:rsidRDefault="0051058C" w:rsidP="0051058C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B128C2">
        <w:rPr>
          <w:rFonts w:ascii="Times New Roman" w:eastAsia="Times New Roman" w:hAnsi="Times New Roman"/>
          <w:kern w:val="2"/>
          <w:sz w:val="24"/>
          <w:szCs w:val="24"/>
        </w:rPr>
        <w:t xml:space="preserve">данная дополнительная образовательная программа имеет </w:t>
      </w:r>
      <w:r w:rsidRPr="007818D5">
        <w:rPr>
          <w:rFonts w:ascii="Times New Roman" w:eastAsia="Times New Roman" w:hAnsi="Times New Roman"/>
          <w:b/>
          <w:i/>
          <w:kern w:val="2"/>
          <w:sz w:val="24"/>
          <w:szCs w:val="24"/>
        </w:rPr>
        <w:t>художественную направленность.</w:t>
      </w:r>
      <w:r w:rsidRPr="00B128C2">
        <w:rPr>
          <w:rFonts w:ascii="Times New Roman" w:eastAsia="Times New Roman" w:hAnsi="Times New Roman"/>
          <w:kern w:val="2"/>
          <w:sz w:val="24"/>
          <w:szCs w:val="24"/>
        </w:rPr>
        <w:t xml:space="preserve"> Направле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ние деятельности – </w:t>
      </w:r>
      <w:r w:rsidRPr="007818D5">
        <w:rPr>
          <w:rFonts w:ascii="Times New Roman" w:eastAsia="Times New Roman" w:hAnsi="Times New Roman"/>
          <w:b/>
          <w:i/>
          <w:kern w:val="2"/>
          <w:sz w:val="24"/>
          <w:szCs w:val="24"/>
        </w:rPr>
        <w:t>сценическое слово.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                         </w:t>
      </w:r>
    </w:p>
    <w:p w:rsidR="00A05EA3" w:rsidRDefault="00A05EA3" w:rsidP="00C40E8C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sz w:val="24"/>
          <w:szCs w:val="24"/>
        </w:rPr>
      </w:pPr>
    </w:p>
    <w:p w:rsidR="00E51ED7" w:rsidRPr="000649D2" w:rsidRDefault="00E51ED7" w:rsidP="00E51ED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Нормативно-правовое обеспечение программы</w:t>
      </w:r>
    </w:p>
    <w:p w:rsidR="00E51ED7" w:rsidRPr="000649D2" w:rsidRDefault="00E51ED7" w:rsidP="00E51ED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E51ED7" w:rsidRPr="000649D2" w:rsidRDefault="00E51ED7" w:rsidP="00E51ED7">
      <w:pPr>
        <w:shd w:val="clear" w:color="auto" w:fill="FFFFFF"/>
        <w:spacing w:before="5"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20E10">
        <w:rPr>
          <w:rFonts w:ascii="Times New Roman" w:eastAsia="Times New Roman" w:hAnsi="Times New Roman"/>
          <w:bCs/>
          <w:sz w:val="24"/>
          <w:szCs w:val="24"/>
        </w:rPr>
        <w:t>Основными нормативными документами</w:t>
      </w:r>
      <w:r w:rsidRPr="000649D2">
        <w:rPr>
          <w:rFonts w:ascii="Times New Roman" w:eastAsia="Times New Roman" w:hAnsi="Times New Roman"/>
          <w:b/>
          <w:bCs/>
          <w:sz w:val="24"/>
          <w:szCs w:val="24"/>
        </w:rPr>
        <w:t xml:space="preserve">, </w:t>
      </w:r>
      <w:r w:rsidRPr="000649D2">
        <w:rPr>
          <w:rFonts w:ascii="Times New Roman" w:eastAsia="Times New Roman" w:hAnsi="Times New Roman"/>
          <w:sz w:val="24"/>
          <w:szCs w:val="24"/>
        </w:rPr>
        <w:t>использованными в разработке образовательной программы стали:</w:t>
      </w:r>
    </w:p>
    <w:p w:rsidR="00E51ED7" w:rsidRPr="000649D2" w:rsidRDefault="00E51ED7" w:rsidP="00E51ED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Конституция РФ;</w:t>
      </w:r>
    </w:p>
    <w:p w:rsidR="00E51ED7" w:rsidRPr="000649D2" w:rsidRDefault="00E51ED7" w:rsidP="00E51ED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Конвенция ООН о правах ребенка;</w:t>
      </w:r>
    </w:p>
    <w:p w:rsidR="00E51ED7" w:rsidRPr="000649D2" w:rsidRDefault="00E51ED7" w:rsidP="00E51ED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Федеральный закон об образовании в Российской </w:t>
      </w:r>
      <w:r>
        <w:rPr>
          <w:rFonts w:ascii="Times New Roman" w:hAnsi="Times New Roman"/>
          <w:sz w:val="24"/>
          <w:szCs w:val="24"/>
        </w:rPr>
        <w:t>Федерации от 29.12.2012 №273-ФЗ;</w:t>
      </w:r>
    </w:p>
    <w:p w:rsidR="00E51ED7" w:rsidRPr="000649D2" w:rsidRDefault="00E51ED7" w:rsidP="00E51ED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Концепция развития дополнительного образования детей</w:t>
      </w:r>
      <w:r>
        <w:rPr>
          <w:rFonts w:ascii="Times New Roman" w:hAnsi="Times New Roman"/>
          <w:sz w:val="24"/>
          <w:szCs w:val="24"/>
        </w:rPr>
        <w:t xml:space="preserve"> до 2023 года от 31.03.2022 г. № 678</w:t>
      </w:r>
      <w:r w:rsidRPr="000649D2">
        <w:rPr>
          <w:rFonts w:ascii="Times New Roman" w:hAnsi="Times New Roman"/>
          <w:sz w:val="24"/>
          <w:szCs w:val="24"/>
        </w:rPr>
        <w:t>-р</w:t>
      </w:r>
      <w:r>
        <w:rPr>
          <w:rFonts w:ascii="Times New Roman" w:hAnsi="Times New Roman"/>
          <w:sz w:val="24"/>
          <w:szCs w:val="24"/>
        </w:rPr>
        <w:t>;</w:t>
      </w:r>
    </w:p>
    <w:p w:rsidR="00E51ED7" w:rsidRPr="000649D2" w:rsidRDefault="00E51ED7" w:rsidP="00E51ED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  <w:r>
        <w:rPr>
          <w:rFonts w:ascii="Times New Roman" w:hAnsi="Times New Roman"/>
          <w:sz w:val="24"/>
          <w:szCs w:val="24"/>
        </w:rPr>
        <w:t>;</w:t>
      </w:r>
    </w:p>
    <w:p w:rsidR="00E51ED7" w:rsidRPr="000649D2" w:rsidRDefault="00E51ED7" w:rsidP="00E51ED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Приказ Министерства Просвещения  России от 03.09.2019 №467 «Об утверждении Целевой модели развития региональных систем доп</w:t>
      </w:r>
      <w:r>
        <w:rPr>
          <w:rFonts w:ascii="Times New Roman" w:hAnsi="Times New Roman"/>
          <w:sz w:val="24"/>
          <w:szCs w:val="24"/>
        </w:rPr>
        <w:t>олнительного образования детей»;</w:t>
      </w:r>
    </w:p>
    <w:p w:rsidR="00E51ED7" w:rsidRPr="000649D2" w:rsidRDefault="00E51ED7" w:rsidP="00E51ED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Приказ Министерства просвещения Российской Федерации от 09.11.2018 №196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0649D2">
        <w:rPr>
          <w:rFonts w:ascii="Times New Roman" w:hAnsi="Times New Roman"/>
          <w:sz w:val="24"/>
          <w:szCs w:val="24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  <w:r>
        <w:rPr>
          <w:rFonts w:ascii="Times New Roman" w:hAnsi="Times New Roman"/>
          <w:sz w:val="24"/>
          <w:szCs w:val="24"/>
        </w:rPr>
        <w:t>;</w:t>
      </w:r>
    </w:p>
    <w:p w:rsidR="00E51ED7" w:rsidRPr="00E51ED7" w:rsidRDefault="006A7409" w:rsidP="00E51ED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hyperlink r:id="rId8" w:history="1">
        <w:r w:rsidR="00E51ED7" w:rsidRPr="00E51ED7">
          <w:rPr>
            <w:rStyle w:val="a8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  <w:r w:rsidR="00E51ED7" w:rsidRPr="00E51ED7">
        <w:rPr>
          <w:rFonts w:ascii="Times New Roman" w:hAnsi="Times New Roman"/>
          <w:sz w:val="24"/>
          <w:szCs w:val="24"/>
        </w:rPr>
        <w:t>;</w:t>
      </w:r>
    </w:p>
    <w:p w:rsidR="00E51ED7" w:rsidRPr="000649D2" w:rsidRDefault="00E51ED7" w:rsidP="00E51ED7">
      <w:pPr>
        <w:widowControl w:val="0"/>
        <w:numPr>
          <w:ilvl w:val="0"/>
          <w:numId w:val="1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  <w:r>
        <w:rPr>
          <w:rFonts w:ascii="Times New Roman" w:hAnsi="Times New Roman"/>
          <w:sz w:val="24"/>
          <w:szCs w:val="24"/>
        </w:rPr>
        <w:t>;</w:t>
      </w:r>
    </w:p>
    <w:p w:rsidR="00E51ED7" w:rsidRPr="000649D2" w:rsidRDefault="00E51ED7" w:rsidP="00E51ED7">
      <w:pPr>
        <w:widowControl w:val="0"/>
        <w:numPr>
          <w:ilvl w:val="0"/>
          <w:numId w:val="1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23 августа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0649D2">
        <w:rPr>
          <w:rFonts w:ascii="Times New Roman" w:hAnsi="Times New Roman"/>
          <w:sz w:val="24"/>
          <w:szCs w:val="24"/>
        </w:rPr>
        <w:t>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>
        <w:rPr>
          <w:rFonts w:ascii="Times New Roman" w:hAnsi="Times New Roman"/>
          <w:sz w:val="24"/>
          <w:szCs w:val="24"/>
        </w:rPr>
        <w:t>;</w:t>
      </w:r>
    </w:p>
    <w:p w:rsidR="00E51ED7" w:rsidRPr="000649D2" w:rsidRDefault="00E51ED7" w:rsidP="00E51ED7">
      <w:pPr>
        <w:widowControl w:val="0"/>
        <w:numPr>
          <w:ilvl w:val="0"/>
          <w:numId w:val="1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0649D2">
        <w:rPr>
          <w:rFonts w:ascii="Times New Roman" w:hAnsi="Times New Roman"/>
          <w:sz w:val="24"/>
          <w:szCs w:val="24"/>
        </w:rPr>
        <w:t>от 28.09.2020 г. №28</w:t>
      </w:r>
      <w:r>
        <w:rPr>
          <w:rFonts w:ascii="Times New Roman" w:hAnsi="Times New Roman"/>
          <w:sz w:val="24"/>
          <w:szCs w:val="24"/>
        </w:rPr>
        <w:t>;</w:t>
      </w:r>
    </w:p>
    <w:p w:rsidR="00E51ED7" w:rsidRPr="000649D2" w:rsidRDefault="00E51ED7" w:rsidP="00E51ED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E51ED7" w:rsidRPr="000649D2" w:rsidRDefault="00E51ED7" w:rsidP="00E51ED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lastRenderedPageBreak/>
        <w:t xml:space="preserve">Национальная доктрина образования в Российской Федерации на период до 2025 года;  </w:t>
      </w:r>
    </w:p>
    <w:p w:rsidR="00E51ED7" w:rsidRPr="000649D2" w:rsidRDefault="00E51ED7" w:rsidP="00E51ED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E51ED7" w:rsidRPr="000649D2" w:rsidRDefault="00E51ED7" w:rsidP="00E51ED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E51ED7" w:rsidRPr="000649D2" w:rsidRDefault="00E51ED7" w:rsidP="00E51ED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Письмо Министерства образования Российской Федерации от 18.06.2003г. №</w:t>
      </w:r>
      <w:r>
        <w:rPr>
          <w:rFonts w:ascii="Times New Roman" w:eastAsia="Times New Roman" w:hAnsi="Times New Roman"/>
          <w:sz w:val="24"/>
          <w:szCs w:val="24"/>
        </w:rPr>
        <w:t xml:space="preserve"> 28-02-484/16 </w:t>
      </w:r>
      <w:r w:rsidRPr="000649D2">
        <w:rPr>
          <w:rFonts w:ascii="Times New Roman" w:eastAsia="Times New Roman" w:hAnsi="Times New Roman"/>
          <w:sz w:val="24"/>
          <w:szCs w:val="24"/>
        </w:rPr>
        <w:t>«Требования к содержанию и оформлению образовательных программ дополнительного образования детей»;</w:t>
      </w:r>
    </w:p>
    <w:p w:rsidR="00E51ED7" w:rsidRPr="000649D2" w:rsidRDefault="00E51ED7" w:rsidP="00E51ED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редакции.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0649D2">
        <w:rPr>
          <w:rFonts w:ascii="Times New Roman" w:hAnsi="Times New Roman"/>
          <w:sz w:val="24"/>
          <w:szCs w:val="24"/>
        </w:rPr>
        <w:t>/Сост. А.М.Зиновьев, Ю.Ю.Владимирова, Э.Г.Дем</w:t>
      </w:r>
      <w:r>
        <w:rPr>
          <w:rFonts w:ascii="Times New Roman" w:hAnsi="Times New Roman"/>
          <w:sz w:val="24"/>
          <w:szCs w:val="24"/>
        </w:rPr>
        <w:t>ина - Казань: РЦВР, 2022.- с.67;</w:t>
      </w:r>
    </w:p>
    <w:p w:rsidR="00E51ED7" w:rsidRPr="000649D2" w:rsidRDefault="00E51ED7" w:rsidP="00E51ED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04.07.2014г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0649D2">
        <w:rPr>
          <w:rFonts w:ascii="Times New Roman" w:eastAsia="Times New Roman" w:hAnsi="Times New Roman"/>
          <w:sz w:val="24"/>
          <w:szCs w:val="24"/>
        </w:rPr>
        <w:t>№ 41 г. 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E51ED7" w:rsidRPr="000649D2" w:rsidRDefault="00E51ED7" w:rsidP="00E51ED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E51ED7" w:rsidRPr="000649D2" w:rsidRDefault="00E51ED7" w:rsidP="00E51ED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</w:t>
      </w:r>
      <w:r w:rsidRPr="000649D2">
        <w:rPr>
          <w:rFonts w:ascii="Times New Roman" w:eastAsia="Times New Roman" w:hAnsi="Times New Roman"/>
          <w:sz w:val="24"/>
          <w:szCs w:val="24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0649D2">
        <w:rPr>
          <w:rFonts w:ascii="Times New Roman" w:eastAsia="Times New Roman" w:hAnsi="Times New Roman"/>
          <w:sz w:val="24"/>
          <w:szCs w:val="24"/>
          <w:lang w:val="en-US"/>
        </w:rPr>
        <w:t>COVID</w:t>
      </w:r>
      <w:r w:rsidRPr="000649D2">
        <w:rPr>
          <w:rFonts w:ascii="Times New Roman" w:eastAsia="Times New Roman" w:hAnsi="Times New Roman"/>
          <w:sz w:val="24"/>
          <w:szCs w:val="24"/>
        </w:rPr>
        <w:t>-19)»;</w:t>
      </w:r>
    </w:p>
    <w:p w:rsidR="00E51ED7" w:rsidRPr="000649D2" w:rsidRDefault="00E51ED7" w:rsidP="00E51ED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</w:t>
      </w:r>
      <w:r w:rsidRPr="000649D2">
        <w:rPr>
          <w:rFonts w:ascii="Times New Roman" w:eastAsia="Times New Roman" w:hAnsi="Times New Roman"/>
          <w:sz w:val="24"/>
          <w:szCs w:val="24"/>
        </w:rPr>
        <w:t>в новой редакции»;</w:t>
      </w:r>
    </w:p>
    <w:p w:rsidR="00E51ED7" w:rsidRPr="000649D2" w:rsidRDefault="00E51ED7" w:rsidP="00E51ED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  <w:r>
        <w:rPr>
          <w:rFonts w:ascii="Times New Roman" w:hAnsi="Times New Roman"/>
          <w:sz w:val="24"/>
          <w:szCs w:val="24"/>
        </w:rPr>
        <w:t>;</w:t>
      </w:r>
    </w:p>
    <w:p w:rsidR="00E51ED7" w:rsidRPr="000649D2" w:rsidRDefault="00E51ED7" w:rsidP="00E51ED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Устав МБУ ДО ДДТ «Радуга талантов»;</w:t>
      </w:r>
    </w:p>
    <w:p w:rsidR="00E51ED7" w:rsidRPr="000649D2" w:rsidRDefault="00E51ED7" w:rsidP="00E51ED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4C4259" w:rsidRDefault="004C4259" w:rsidP="007818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5EA3" w:rsidRDefault="00A05EA3" w:rsidP="004C4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 xml:space="preserve">Актуальность </w:t>
      </w:r>
      <w:r w:rsidR="004C4259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рограммы обусловлена и тем, что занятия театральным искусством, разнообразные по содержанию и форме, воспитывают у</w:t>
      </w:r>
      <w:r w:rsidR="004C4259">
        <w:rPr>
          <w:rFonts w:ascii="Times New Roman" w:hAnsi="Times New Roman"/>
          <w:sz w:val="24"/>
          <w:szCs w:val="24"/>
        </w:rPr>
        <w:t xml:space="preserve"> учащихся</w:t>
      </w:r>
      <w:r>
        <w:rPr>
          <w:rFonts w:ascii="Times New Roman" w:hAnsi="Times New Roman"/>
          <w:sz w:val="24"/>
          <w:szCs w:val="24"/>
        </w:rPr>
        <w:t xml:space="preserve"> эстетическое отношение к тому, что является прекрасным в быту, в природе и искусстве. Театральные инсценировки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положительно влияют на развитие мышлени</w:t>
      </w:r>
      <w:r w:rsidR="004C4259">
        <w:rPr>
          <w:rFonts w:ascii="Times New Roman" w:hAnsi="Times New Roman"/>
          <w:sz w:val="24"/>
          <w:szCs w:val="24"/>
        </w:rPr>
        <w:t>я и творческой фантазии учащихся</w:t>
      </w:r>
      <w:r>
        <w:rPr>
          <w:rFonts w:ascii="Times New Roman" w:hAnsi="Times New Roman"/>
          <w:sz w:val="24"/>
          <w:szCs w:val="24"/>
        </w:rPr>
        <w:t>.</w:t>
      </w:r>
    </w:p>
    <w:p w:rsidR="004C4259" w:rsidRDefault="004C4259" w:rsidP="004C4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818D5" w:rsidRPr="007818D5" w:rsidRDefault="007818D5" w:rsidP="007818D5">
      <w:pPr>
        <w:widowControl w:val="0"/>
        <w:numPr>
          <w:ilvl w:val="0"/>
          <w:numId w:val="9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b/>
          <w:i/>
          <w:kern w:val="2"/>
          <w:sz w:val="24"/>
          <w:szCs w:val="24"/>
        </w:rPr>
        <w:t xml:space="preserve">Отличительные </w:t>
      </w:r>
      <w:r w:rsidRPr="00314883">
        <w:rPr>
          <w:rFonts w:ascii="Times New Roman" w:eastAsia="Times New Roman" w:hAnsi="Times New Roman"/>
          <w:b/>
          <w:i/>
          <w:kern w:val="2"/>
          <w:sz w:val="24"/>
          <w:szCs w:val="24"/>
        </w:rPr>
        <w:t>особенности программы</w:t>
      </w:r>
      <w:r w:rsidRPr="00314883">
        <w:rPr>
          <w:rFonts w:ascii="Times New Roman" w:eastAsia="Times New Roman" w:hAnsi="Times New Roman"/>
          <w:kern w:val="2"/>
          <w:sz w:val="24"/>
          <w:szCs w:val="24"/>
        </w:rPr>
        <w:t xml:space="preserve">; </w:t>
      </w:r>
      <w:r w:rsidRPr="00314883">
        <w:rPr>
          <w:rFonts w:ascii="Times New Roman" w:eastAsia="Times New Roman" w:hAnsi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>
        <w:rPr>
          <w:rFonts w:ascii="Times New Roman" w:eastAsia="Times New Roman" w:hAnsi="Times New Roman"/>
          <w:b/>
          <w:i/>
          <w:kern w:val="2"/>
          <w:sz w:val="24"/>
          <w:szCs w:val="24"/>
        </w:rPr>
        <w:t>:</w:t>
      </w:r>
    </w:p>
    <w:p w:rsidR="007818D5" w:rsidRPr="00314883" w:rsidRDefault="007818D5" w:rsidP="007818D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Концепция модернизации российского образования подчеркивает необходимость ориентации образования не только на усвоение обучающимися определённой суммы </w:t>
      </w:r>
      <w:r>
        <w:rPr>
          <w:rFonts w:ascii="Times New Roman" w:hAnsi="Times New Roman"/>
          <w:sz w:val="24"/>
          <w:szCs w:val="24"/>
        </w:rPr>
        <w:lastRenderedPageBreak/>
        <w:t>знаний, но и на развитие их личности, познавательных способностей. Огромно и познавательное значение литературы дл учащихся.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Кружковая работа способствует развитию интереса к предмету, творческих способностей, повышению качества подготовки учащихся. Но умение читать не приходит само собой. Его надо развивать умело и последовательно.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Выразительное чтение – это художественное чтение. Художественное чтение является исполнительским искусством, задача которого – превратить слово написанное в слово звучащее. Выразительное чтение предполагает соавторство писателя, поэта и чтеца.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в кружке позволяет показать учащимся, как увлекателен, разнообразен, неисчерпаем мир слова.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Выразительное чтение может быть названо действенным средством не только обучения и воспитания, но и формирования речевой и коммуникативной культуры.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Давно известно, что голос автора на уроках словесности может быть услышан только через выразительное чтение его произведения учителем и учащимися. Ещё                М. А. Рыбникова в далёкие пятидесятые годы двадцатого века говорила: «Выразительное чтение – это та первая и основная форма конкретного, наглядного обучения литературе, которая для нас важнее всякой наглядности зрительного порядка. Мы не отрицаем наглядности зрительной, но самой природой звучащего слова определён основной метод проникновения слова в сознание – метод его выразительного произнесения».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К. С. Станиславский называл исполнение художественного текста словесным действием. «Говорить – значит действовать», - часто повторял он. Звучащее слово только тогда приобретает силу воздействия, когда чтец превратит «чужие, навязанные ему слова» в «его собственные, нужные, необходимые».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учащийся заучивает текст просто для ответа, его отношение к литературному материалу остаётся пассивным, он не проникает в текст глубоко и не помышляет ни о каком творчестве. Если же перед учащимся ставится цель: сумей воздействовать художественным словом хотя бы на своих товарищей по объединению, не просто произноси слова поэта, но наполни их своим отношением, своей мыслью, своим чувством.</w:t>
      </w:r>
    </w:p>
    <w:p w:rsidR="007818D5" w:rsidRDefault="007818D5" w:rsidP="004C4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05EA3" w:rsidRDefault="00A05EA3" w:rsidP="004C4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 xml:space="preserve">Новизна </w:t>
      </w:r>
      <w:r>
        <w:rPr>
          <w:rFonts w:ascii="Times New Roman" w:hAnsi="Times New Roman"/>
          <w:sz w:val="24"/>
          <w:szCs w:val="24"/>
        </w:rPr>
        <w:t>Программы состоит в том, что в процессе занятий обучающиеся получают знания о выразительности речи, знакомятся с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основными положениями реалистической игры на сцене и элементами сценической грамоты.</w:t>
      </w:r>
    </w:p>
    <w:p w:rsidR="004C4259" w:rsidRDefault="004C4259" w:rsidP="004C4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05EA3" w:rsidRDefault="00A05EA3" w:rsidP="004C4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 xml:space="preserve">Педагогическая целесообразность </w:t>
      </w:r>
      <w:r>
        <w:rPr>
          <w:rFonts w:ascii="Times New Roman" w:hAnsi="Times New Roman"/>
          <w:sz w:val="24"/>
          <w:szCs w:val="24"/>
        </w:rPr>
        <w:t>Программы объясняется формированием высокого интеллекта духовности через мастерство. Программа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направлена на то, чтобы через сценическое искусство приобщить детей к творчеству. Следовательно, необходимо через дополнительное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образование прививать у детей любовь к русскому литературному языку, способствовать формированию у школьников общекультурных,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коммуникативных и социальных навыков, которые необходимы им для успешного интеллектуального развития.</w:t>
      </w:r>
    </w:p>
    <w:p w:rsidR="00A05EA3" w:rsidRDefault="00A05EA3" w:rsidP="004C4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Выразительное чтение может быть названо действенным средством не только обучения и воспитания, но и формирования речевой и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коммуникативной культуры.</w:t>
      </w:r>
    </w:p>
    <w:p w:rsidR="00A05EA3" w:rsidRDefault="00A05EA3" w:rsidP="004C4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постоянным традиционным проведением конкурсов чтецов различного уровня, частотой мероприятий, желанием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обучающихся принимать участие в данном виде конкурсных выступлений, одобрением и поддержкой со стороны родителей, кроме того,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необходимостью развития навыка публичных выступлений было принято решение об организации кружка, работа которого была бы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направлена на развитие умения выразительно читать прозаические и поэтические тексты.</w:t>
      </w:r>
    </w:p>
    <w:p w:rsidR="004C4259" w:rsidRDefault="004C4259" w:rsidP="004C4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4259" w:rsidRDefault="004C4259" w:rsidP="007818D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</w:t>
      </w:r>
      <w:r w:rsidR="007818D5">
        <w:rPr>
          <w:rFonts w:ascii="Times New Roman" w:hAnsi="Times New Roman"/>
          <w:b/>
          <w:sz w:val="24"/>
          <w:szCs w:val="24"/>
        </w:rPr>
        <w:t xml:space="preserve"> и задачи дополнительной общеобразовательной программы</w:t>
      </w:r>
      <w:r w:rsidR="00A05EA3" w:rsidRPr="00B22B2C">
        <w:rPr>
          <w:rFonts w:ascii="Times New Roman" w:hAnsi="Times New Roman"/>
          <w:b/>
          <w:sz w:val="24"/>
          <w:szCs w:val="24"/>
        </w:rPr>
        <w:t>: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18D5">
        <w:rPr>
          <w:rFonts w:ascii="Times New Roman" w:hAnsi="Times New Roman"/>
          <w:b/>
          <w:i/>
          <w:sz w:val="24"/>
          <w:szCs w:val="24"/>
        </w:rPr>
        <w:lastRenderedPageBreak/>
        <w:t>Цель:</w:t>
      </w:r>
      <w:r>
        <w:rPr>
          <w:rFonts w:ascii="Times New Roman" w:hAnsi="Times New Roman"/>
          <w:sz w:val="24"/>
          <w:szCs w:val="24"/>
        </w:rPr>
        <w:t xml:space="preserve"> </w:t>
      </w:r>
      <w:r w:rsidR="004C4259" w:rsidRPr="00F41F56">
        <w:rPr>
          <w:rFonts w:ascii="Times New Roman" w:hAnsi="Times New Roman"/>
          <w:sz w:val="24"/>
          <w:szCs w:val="24"/>
        </w:rPr>
        <w:t>воспитание творчески активной и гармонично развитой личности</w:t>
      </w:r>
      <w:r>
        <w:rPr>
          <w:rFonts w:ascii="Times New Roman" w:hAnsi="Times New Roman"/>
          <w:sz w:val="24"/>
          <w:szCs w:val="24"/>
        </w:rPr>
        <w:t xml:space="preserve"> учащихся</w:t>
      </w:r>
      <w:r w:rsidR="004C4259" w:rsidRPr="00F41F56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 xml:space="preserve">редствами </w:t>
      </w:r>
      <w:r w:rsidR="004C4259">
        <w:rPr>
          <w:rFonts w:ascii="Times New Roman" w:hAnsi="Times New Roman"/>
          <w:sz w:val="24"/>
          <w:szCs w:val="24"/>
        </w:rPr>
        <w:t>сценического слова</w:t>
      </w:r>
      <w:r>
        <w:rPr>
          <w:rFonts w:ascii="Times New Roman" w:hAnsi="Times New Roman"/>
          <w:sz w:val="24"/>
          <w:szCs w:val="24"/>
        </w:rPr>
        <w:t>.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18D5">
        <w:rPr>
          <w:rFonts w:ascii="Times New Roman" w:hAnsi="Times New Roman"/>
          <w:sz w:val="24"/>
          <w:szCs w:val="24"/>
        </w:rPr>
        <w:t xml:space="preserve"> </w:t>
      </w:r>
    </w:p>
    <w:p w:rsidR="007818D5" w:rsidRP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7818D5">
        <w:rPr>
          <w:rFonts w:ascii="Times New Roman" w:hAnsi="Times New Roman"/>
          <w:b/>
          <w:i/>
          <w:sz w:val="24"/>
          <w:szCs w:val="24"/>
        </w:rPr>
        <w:t>Задачи: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развитие выразительной речи, позволяющей свободно передавать свои мысли и чувства; 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знакомство с основами выразительного чтения, применение на практике полученных знаний, формирование речевой и коммуникативной культуры учащихся.</w:t>
      </w:r>
    </w:p>
    <w:p w:rsidR="00A05EA3" w:rsidRDefault="007818D5" w:rsidP="00781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развитие </w:t>
      </w:r>
      <w:r w:rsidR="00A05EA3">
        <w:rPr>
          <w:rFonts w:ascii="Times New Roman" w:hAnsi="Times New Roman"/>
          <w:sz w:val="24"/>
          <w:szCs w:val="24"/>
        </w:rPr>
        <w:t>интонационной выразительности устного высказывания</w:t>
      </w:r>
      <w:r>
        <w:rPr>
          <w:rFonts w:ascii="Times New Roman" w:hAnsi="Times New Roman"/>
          <w:sz w:val="24"/>
          <w:szCs w:val="24"/>
        </w:rPr>
        <w:t xml:space="preserve"> у учащихся</w:t>
      </w:r>
      <w:r w:rsidR="00A05EA3">
        <w:rPr>
          <w:rFonts w:ascii="Times New Roman" w:hAnsi="Times New Roman"/>
          <w:sz w:val="24"/>
          <w:szCs w:val="24"/>
        </w:rPr>
        <w:t>;</w:t>
      </w:r>
    </w:p>
    <w:p w:rsidR="007818D5" w:rsidRDefault="00A05EA3" w:rsidP="00781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-чётко артикулировать все звуки, произносить слова внятно, в соответствии с орфоэпическими нормами</w:t>
      </w:r>
    </w:p>
    <w:p w:rsidR="00A05EA3" w:rsidRDefault="00A05EA3" w:rsidP="00781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-читать наизусть стихотворные и прозаические произведения;</w:t>
      </w:r>
    </w:p>
    <w:p w:rsidR="007818D5" w:rsidRDefault="00A05EA3" w:rsidP="007818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-развивать эмоциональную сферу учащихся, воспитывать их эстетический вкус, интерес к отечественной литературе.</w:t>
      </w:r>
    </w:p>
    <w:p w:rsidR="007818D5" w:rsidRPr="00AB56AF" w:rsidRDefault="00A05EA3" w:rsidP="00AB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Ясная и правильная передача мыслей и чувств автора - главная задача выразительного чтения</w:t>
      </w:r>
      <w:r w:rsidR="007818D5">
        <w:rPr>
          <w:rFonts w:ascii="Times New Roman" w:hAnsi="Times New Roman"/>
          <w:sz w:val="24"/>
          <w:szCs w:val="24"/>
        </w:rPr>
        <w:t xml:space="preserve">. </w:t>
      </w:r>
    </w:p>
    <w:p w:rsidR="00E12EC5" w:rsidRPr="00E12EC5" w:rsidRDefault="00EB6D3B" w:rsidP="00E12E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6D3B">
        <w:rPr>
          <w:rFonts w:ascii="Times New Roman" w:hAnsi="Times New Roman"/>
          <w:b/>
          <w:i/>
          <w:sz w:val="24"/>
          <w:szCs w:val="24"/>
        </w:rPr>
        <w:t>Адресат программы:</w:t>
      </w:r>
      <w:r>
        <w:rPr>
          <w:rFonts w:ascii="Times New Roman" w:hAnsi="Times New Roman"/>
          <w:sz w:val="24"/>
          <w:szCs w:val="24"/>
        </w:rPr>
        <w:t xml:space="preserve"> </w:t>
      </w:r>
      <w:r w:rsidR="00E12EC5">
        <w:rPr>
          <w:rFonts w:ascii="Times New Roman" w:hAnsi="Times New Roman"/>
          <w:sz w:val="24"/>
          <w:szCs w:val="24"/>
        </w:rPr>
        <w:t>Дополнительная общеобразовательная общеразвивающая программа объединения «</w:t>
      </w:r>
      <w:r w:rsidR="00E12EC5" w:rsidRPr="00C40E8C">
        <w:rPr>
          <w:rFonts w:ascii="Times New Roman" w:hAnsi="Times New Roman"/>
          <w:sz w:val="24"/>
          <w:szCs w:val="24"/>
        </w:rPr>
        <w:t>Буревестник</w:t>
      </w:r>
      <w:r w:rsidR="00E12EC5">
        <w:rPr>
          <w:rFonts w:ascii="Times New Roman" w:hAnsi="Times New Roman"/>
          <w:sz w:val="24"/>
          <w:szCs w:val="24"/>
        </w:rPr>
        <w:t>»  предназначена для учащихся с 13 до 17 лет.</w:t>
      </w:r>
    </w:p>
    <w:p w:rsidR="00E12EC5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13569">
        <w:rPr>
          <w:rFonts w:ascii="Times New Roman" w:hAnsi="Times New Roman"/>
          <w:sz w:val="24"/>
          <w:szCs w:val="24"/>
          <w:lang w:eastAsia="ru-RU"/>
        </w:rPr>
        <w:t xml:space="preserve">Продолжительность  реализации дополнительной образовательной программы три  года. </w:t>
      </w:r>
    </w:p>
    <w:p w:rsidR="00EB6D3B" w:rsidRPr="00EB6D3B" w:rsidRDefault="00EB6D3B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EB6D3B">
        <w:rPr>
          <w:rFonts w:ascii="Times New Roman" w:hAnsi="Times New Roman"/>
          <w:b/>
          <w:i/>
          <w:sz w:val="24"/>
          <w:szCs w:val="24"/>
          <w:lang w:eastAsia="ru-RU"/>
        </w:rPr>
        <w:t>Объем программы – сроки реализации дополнительной общеобразовательной программы:</w:t>
      </w:r>
    </w:p>
    <w:p w:rsidR="00EB6D3B" w:rsidRDefault="00EB6D3B" w:rsidP="00EB6D3B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Объем программы – </w:t>
      </w:r>
      <w:r w:rsidRPr="000620B8">
        <w:rPr>
          <w:rFonts w:ascii="Times New Roman" w:eastAsia="Times New Roman" w:hAnsi="Times New Roman"/>
          <w:kern w:val="2"/>
          <w:sz w:val="24"/>
          <w:szCs w:val="24"/>
        </w:rPr>
        <w:t>144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Pr="000620B8">
        <w:rPr>
          <w:rFonts w:ascii="Times New Roman" w:eastAsia="Times New Roman" w:hAnsi="Times New Roman"/>
          <w:kern w:val="2"/>
          <w:sz w:val="24"/>
          <w:szCs w:val="24"/>
        </w:rPr>
        <w:t>часа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в первый год обучения, 216 часов во второй год обучения, 216 часов в третий год обучения.</w:t>
      </w:r>
    </w:p>
    <w:p w:rsidR="00EB6D3B" w:rsidRDefault="00EB6D3B" w:rsidP="00EB6D3B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Срок реализации – 3 учебных года. </w:t>
      </w:r>
    </w:p>
    <w:p w:rsidR="00A05EA3" w:rsidRPr="00EB6D3B" w:rsidRDefault="00A05EA3" w:rsidP="00EB6D3B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E13569">
        <w:rPr>
          <w:rFonts w:ascii="Times New Roman" w:hAnsi="Times New Roman"/>
          <w:sz w:val="24"/>
          <w:szCs w:val="24"/>
          <w:lang w:eastAsia="ru-RU"/>
        </w:rPr>
        <w:t>Недельная нагрузка 1 года обучения 4 ч. итого в год 144 часа, 2</w:t>
      </w:r>
      <w:r w:rsidR="00E12EC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3569">
        <w:rPr>
          <w:rFonts w:ascii="Times New Roman" w:hAnsi="Times New Roman"/>
          <w:sz w:val="24"/>
          <w:szCs w:val="24"/>
          <w:lang w:eastAsia="ru-RU"/>
        </w:rPr>
        <w:t>и</w:t>
      </w:r>
      <w:r w:rsidR="00E12EC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3569">
        <w:rPr>
          <w:rFonts w:ascii="Times New Roman" w:hAnsi="Times New Roman"/>
          <w:sz w:val="24"/>
          <w:szCs w:val="24"/>
          <w:lang w:eastAsia="ru-RU"/>
        </w:rPr>
        <w:t xml:space="preserve">3 года обучения </w:t>
      </w:r>
      <w:r w:rsidR="00E12EC5">
        <w:rPr>
          <w:rFonts w:ascii="Times New Roman" w:hAnsi="Times New Roman"/>
          <w:sz w:val="24"/>
          <w:szCs w:val="24"/>
          <w:lang w:eastAsia="ru-RU"/>
        </w:rPr>
        <w:t xml:space="preserve">                  </w:t>
      </w:r>
      <w:r w:rsidRPr="00E13569">
        <w:rPr>
          <w:rFonts w:ascii="Times New Roman" w:hAnsi="Times New Roman"/>
          <w:sz w:val="24"/>
          <w:szCs w:val="24"/>
          <w:lang w:eastAsia="ru-RU"/>
        </w:rPr>
        <w:t>6 ч.</w:t>
      </w:r>
      <w:r w:rsidR="00E12EC5">
        <w:rPr>
          <w:rFonts w:ascii="Times New Roman" w:hAnsi="Times New Roman"/>
          <w:sz w:val="24"/>
          <w:szCs w:val="24"/>
          <w:lang w:eastAsia="ru-RU"/>
        </w:rPr>
        <w:t>,</w:t>
      </w:r>
      <w:r w:rsidRPr="00E13569">
        <w:rPr>
          <w:rFonts w:ascii="Times New Roman" w:hAnsi="Times New Roman"/>
          <w:sz w:val="24"/>
          <w:szCs w:val="24"/>
          <w:lang w:eastAsia="ru-RU"/>
        </w:rPr>
        <w:t xml:space="preserve"> итого в год 216 часов</w:t>
      </w:r>
      <w:r w:rsidR="00E12EC5">
        <w:rPr>
          <w:rFonts w:ascii="Times New Roman" w:hAnsi="Times New Roman"/>
          <w:sz w:val="24"/>
          <w:szCs w:val="24"/>
          <w:lang w:eastAsia="ru-RU"/>
        </w:rPr>
        <w:t>.</w:t>
      </w:r>
    </w:p>
    <w:p w:rsidR="00A05EA3" w:rsidRPr="00E13569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Pr="00E13569">
        <w:rPr>
          <w:rFonts w:ascii="Times New Roman" w:hAnsi="Times New Roman"/>
          <w:sz w:val="24"/>
          <w:szCs w:val="24"/>
          <w:lang w:eastAsia="ru-RU"/>
        </w:rPr>
        <w:t xml:space="preserve"> кружок  </w:t>
      </w:r>
      <w:r>
        <w:rPr>
          <w:rFonts w:ascii="Times New Roman" w:hAnsi="Times New Roman"/>
          <w:sz w:val="24"/>
          <w:szCs w:val="24"/>
          <w:lang w:eastAsia="ru-RU"/>
        </w:rPr>
        <w:t xml:space="preserve">чтеца </w:t>
      </w:r>
      <w:r w:rsidRPr="00C40E8C">
        <w:rPr>
          <w:rFonts w:ascii="Times New Roman" w:hAnsi="Times New Roman"/>
          <w:sz w:val="24"/>
          <w:szCs w:val="24"/>
        </w:rPr>
        <w:t xml:space="preserve">«Буревестник» </w:t>
      </w:r>
      <w:r w:rsidR="00E12EC5">
        <w:rPr>
          <w:rFonts w:ascii="Times New Roman" w:hAnsi="Times New Roman"/>
          <w:sz w:val="24"/>
          <w:szCs w:val="24"/>
          <w:lang w:eastAsia="ru-RU"/>
        </w:rPr>
        <w:t xml:space="preserve"> принимаются дети с 13</w:t>
      </w:r>
      <w:r w:rsidRPr="00E13569">
        <w:rPr>
          <w:rFonts w:ascii="Times New Roman" w:hAnsi="Times New Roman"/>
          <w:sz w:val="24"/>
          <w:szCs w:val="24"/>
          <w:lang w:eastAsia="ru-RU"/>
        </w:rPr>
        <w:t xml:space="preserve"> лет  по интересу, без предъявления специальных требований. </w:t>
      </w:r>
    </w:p>
    <w:p w:rsidR="00A05EA3" w:rsidRPr="00E13569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B6D3B">
        <w:rPr>
          <w:rFonts w:ascii="Times New Roman" w:hAnsi="Times New Roman"/>
          <w:b/>
          <w:bCs/>
          <w:i/>
          <w:sz w:val="24"/>
          <w:szCs w:val="24"/>
          <w:lang w:eastAsia="ru-RU"/>
        </w:rPr>
        <w:t>Зачисление</w:t>
      </w:r>
      <w:r w:rsidRPr="00E13569">
        <w:rPr>
          <w:rFonts w:ascii="Times New Roman" w:hAnsi="Times New Roman"/>
          <w:sz w:val="24"/>
          <w:szCs w:val="24"/>
          <w:lang w:eastAsia="ru-RU"/>
        </w:rPr>
        <w:t xml:space="preserve"> в кружок производится по заявлению родителей, лиц их заменяющих, </w:t>
      </w:r>
      <w:r w:rsidR="00E12EC5"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Pr="00E13569">
        <w:rPr>
          <w:rFonts w:ascii="Times New Roman" w:hAnsi="Times New Roman"/>
          <w:sz w:val="24"/>
          <w:szCs w:val="24"/>
          <w:lang w:eastAsia="ru-RU"/>
        </w:rPr>
        <w:t>с представлением медицинской справки о возможности занятий данным видом деятельности.</w:t>
      </w:r>
    </w:p>
    <w:p w:rsidR="00A05EA3" w:rsidRPr="00E13569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13569">
        <w:rPr>
          <w:rFonts w:ascii="Times New Roman" w:hAnsi="Times New Roman"/>
          <w:sz w:val="24"/>
          <w:szCs w:val="24"/>
          <w:lang w:eastAsia="ru-RU"/>
        </w:rPr>
        <w:t xml:space="preserve"> Во время каникул образовательная деятельность  может видоизменяться  (выходы в театры, показ спектаклей, участие в концертах, проведение совместных с родителями праздников и т.п.)</w:t>
      </w:r>
    </w:p>
    <w:p w:rsidR="00EB6D3B" w:rsidRPr="00EB6D3B" w:rsidRDefault="00EB6D3B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EB6D3B">
        <w:rPr>
          <w:rFonts w:ascii="Times New Roman" w:hAnsi="Times New Roman"/>
          <w:b/>
          <w:i/>
          <w:sz w:val="24"/>
          <w:szCs w:val="24"/>
          <w:lang w:eastAsia="ru-RU"/>
        </w:rPr>
        <w:t>Формы организации образовательного процесса, виды занятий, режим занятий:</w:t>
      </w:r>
    </w:p>
    <w:p w:rsidR="00A05EA3" w:rsidRDefault="00A05EA3" w:rsidP="00AB56AF">
      <w:pPr>
        <w:spacing w:after="0" w:line="240" w:lineRule="auto"/>
        <w:rPr>
          <w:rFonts w:ascii="Times New Roman" w:hAnsi="Times New Roman"/>
          <w:kern w:val="2"/>
          <w:sz w:val="24"/>
          <w:szCs w:val="24"/>
        </w:rPr>
      </w:pPr>
      <w:r w:rsidRPr="00E13569">
        <w:rPr>
          <w:rFonts w:ascii="Times New Roman" w:hAnsi="Times New Roman"/>
          <w:sz w:val="24"/>
          <w:szCs w:val="24"/>
          <w:lang w:eastAsia="ru-RU"/>
        </w:rPr>
        <w:tab/>
        <w:t>Занятия могут проводиться,  как со всей группой, так и по звеньям, подгруппам, индивидуально.</w:t>
      </w:r>
      <w:r w:rsidR="00AB56AF">
        <w:rPr>
          <w:rFonts w:ascii="Times New Roman" w:hAnsi="Times New Roman"/>
          <w:sz w:val="24"/>
          <w:szCs w:val="24"/>
          <w:lang w:eastAsia="ru-RU"/>
        </w:rPr>
        <w:t xml:space="preserve"> Занятия проходят в виде </w:t>
      </w:r>
      <w:r w:rsidR="00AB56AF">
        <w:rPr>
          <w:rFonts w:ascii="Times New Roman" w:hAnsi="Times New Roman"/>
          <w:kern w:val="2"/>
          <w:sz w:val="24"/>
          <w:szCs w:val="24"/>
        </w:rPr>
        <w:t>игр, ролевых игр</w:t>
      </w:r>
      <w:r w:rsidR="00AB56AF" w:rsidRPr="00F41F56">
        <w:rPr>
          <w:rFonts w:ascii="Times New Roman" w:hAnsi="Times New Roman"/>
          <w:kern w:val="2"/>
          <w:sz w:val="24"/>
          <w:szCs w:val="24"/>
        </w:rPr>
        <w:t xml:space="preserve"> (деловые)</w:t>
      </w:r>
      <w:r w:rsidR="00AB56AF">
        <w:rPr>
          <w:rFonts w:ascii="Times New Roman" w:hAnsi="Times New Roman"/>
          <w:kern w:val="2"/>
          <w:sz w:val="24"/>
          <w:szCs w:val="24"/>
        </w:rPr>
        <w:t>, тренингов</w:t>
      </w:r>
      <w:r w:rsidR="00AB56AF" w:rsidRPr="00F41F56">
        <w:rPr>
          <w:rFonts w:ascii="Times New Roman" w:hAnsi="Times New Roman"/>
          <w:kern w:val="2"/>
          <w:sz w:val="24"/>
          <w:szCs w:val="24"/>
        </w:rPr>
        <w:t xml:space="preserve"> (системы упражнений на взаимодействие в группе)</w:t>
      </w:r>
      <w:r w:rsidR="00AB56AF">
        <w:rPr>
          <w:rFonts w:ascii="Times New Roman" w:hAnsi="Times New Roman"/>
          <w:kern w:val="2"/>
          <w:sz w:val="24"/>
          <w:szCs w:val="24"/>
        </w:rPr>
        <w:t>, викторин, репетиций, выразительного чтения произведения, разбор, анализ произведения.</w:t>
      </w:r>
    </w:p>
    <w:p w:rsidR="00AB56AF" w:rsidRPr="00AB56AF" w:rsidRDefault="00AB56AF" w:rsidP="00AB56AF">
      <w:pPr>
        <w:spacing w:after="0" w:line="240" w:lineRule="auto"/>
        <w:rPr>
          <w:rFonts w:ascii="Times New Roman" w:hAnsi="Times New Roman"/>
          <w:kern w:val="2"/>
          <w:sz w:val="24"/>
          <w:szCs w:val="24"/>
        </w:rPr>
      </w:pPr>
    </w:p>
    <w:p w:rsidR="00A05EA3" w:rsidRPr="00E13569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B6D3B">
        <w:rPr>
          <w:rFonts w:ascii="Times New Roman" w:hAnsi="Times New Roman"/>
          <w:b/>
          <w:i/>
          <w:sz w:val="24"/>
          <w:szCs w:val="24"/>
          <w:lang w:eastAsia="ru-RU"/>
        </w:rPr>
        <w:t>Численный состав учебных групп</w:t>
      </w:r>
      <w:r w:rsidRPr="00E13569">
        <w:rPr>
          <w:rFonts w:ascii="Times New Roman" w:hAnsi="Times New Roman"/>
          <w:sz w:val="24"/>
          <w:szCs w:val="24"/>
          <w:lang w:eastAsia="ru-RU"/>
        </w:rPr>
        <w:t xml:space="preserve"> определяется, исходя из имеющихся условий проведения образовательного процесса, согласно  требованиям Сан ПиНа  и составляет:</w:t>
      </w:r>
    </w:p>
    <w:p w:rsidR="00A05EA3" w:rsidRPr="00E13569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13569">
        <w:rPr>
          <w:rFonts w:ascii="Times New Roman" w:hAnsi="Times New Roman"/>
          <w:sz w:val="24"/>
          <w:szCs w:val="24"/>
          <w:lang w:eastAsia="ru-RU"/>
        </w:rPr>
        <w:t>1год обучения – не менее 12-15 человек;</w:t>
      </w:r>
    </w:p>
    <w:p w:rsidR="00A05EA3" w:rsidRPr="00E13569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13569">
        <w:rPr>
          <w:rFonts w:ascii="Times New Roman" w:hAnsi="Times New Roman"/>
          <w:sz w:val="24"/>
          <w:szCs w:val="24"/>
          <w:lang w:eastAsia="ru-RU"/>
        </w:rPr>
        <w:t>2 год обучения – не менее 10 –12 чел;</w:t>
      </w:r>
    </w:p>
    <w:p w:rsidR="00A05EA3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13569">
        <w:rPr>
          <w:rFonts w:ascii="Times New Roman" w:hAnsi="Times New Roman"/>
          <w:sz w:val="24"/>
          <w:szCs w:val="24"/>
          <w:lang w:eastAsia="ru-RU"/>
        </w:rPr>
        <w:t>3  год обучения – не менее 8 –10 чел.</w:t>
      </w:r>
    </w:p>
    <w:p w:rsidR="00A05EA3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A05EA3" w:rsidRPr="00655A9D" w:rsidRDefault="00A05EA3" w:rsidP="00655A9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655A9D">
        <w:rPr>
          <w:rFonts w:ascii="Times New Roman" w:hAnsi="Times New Roman"/>
          <w:bCs/>
          <w:sz w:val="24"/>
          <w:szCs w:val="24"/>
          <w:lang w:eastAsia="ru-RU"/>
        </w:rPr>
        <w:t>Режим занятий</w:t>
      </w:r>
      <w:r w:rsidRPr="00655A9D">
        <w:rPr>
          <w:rFonts w:ascii="Times New Roman" w:hAnsi="Times New Roman"/>
          <w:sz w:val="24"/>
          <w:szCs w:val="24"/>
          <w:lang w:eastAsia="ru-RU"/>
        </w:rPr>
        <w:t> :</w:t>
      </w:r>
    </w:p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81"/>
        <w:gridCol w:w="2267"/>
        <w:gridCol w:w="1955"/>
        <w:gridCol w:w="1697"/>
      </w:tblGrid>
      <w:tr w:rsidR="00A05EA3" w:rsidRPr="00982638" w:rsidTr="004A2F6A">
        <w:trPr>
          <w:jc w:val="center"/>
        </w:trPr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EA3" w:rsidRPr="00655A9D" w:rsidRDefault="00A05EA3" w:rsidP="00EB6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9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EA3" w:rsidRPr="00655A9D" w:rsidRDefault="00A05EA3" w:rsidP="00EB6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9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Продолжительность</w:t>
            </w:r>
            <w:r w:rsidR="00EB6D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5A9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одного занятия</w:t>
            </w:r>
          </w:p>
        </w:tc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EA3" w:rsidRPr="00655A9D" w:rsidRDefault="00A05EA3" w:rsidP="00EB6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9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Периодичность занятий в неделю</w:t>
            </w: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EA3" w:rsidRPr="00655A9D" w:rsidRDefault="00A05EA3" w:rsidP="00EB6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9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Общее количество часов в неделю</w:t>
            </w:r>
          </w:p>
        </w:tc>
      </w:tr>
      <w:tr w:rsidR="00A05EA3" w:rsidRPr="00982638" w:rsidTr="004A2F6A">
        <w:trPr>
          <w:jc w:val="center"/>
        </w:trPr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EA3" w:rsidRPr="00655A9D" w:rsidRDefault="00A05EA3" w:rsidP="00EB6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9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 год обучения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EA3" w:rsidRPr="00655A9D" w:rsidRDefault="00A05EA3" w:rsidP="00655A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9D">
              <w:rPr>
                <w:rFonts w:ascii="Times New Roman" w:hAnsi="Times New Roman"/>
                <w:sz w:val="24"/>
                <w:szCs w:val="24"/>
                <w:lang w:eastAsia="ru-RU"/>
              </w:rPr>
              <w:t>40 мин.</w:t>
            </w:r>
          </w:p>
        </w:tc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EA3" w:rsidRPr="00655A9D" w:rsidRDefault="00A05EA3" w:rsidP="00D977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9D">
              <w:rPr>
                <w:rFonts w:ascii="Times New Roman" w:hAnsi="Times New Roman"/>
                <w:sz w:val="24"/>
                <w:szCs w:val="24"/>
                <w:lang w:eastAsia="ru-RU"/>
              </w:rPr>
              <w:t>4 раза по 1 часу</w:t>
            </w: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EA3" w:rsidRPr="00655A9D" w:rsidRDefault="00A05EA3" w:rsidP="00D977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9D">
              <w:rPr>
                <w:rFonts w:ascii="Times New Roman" w:hAnsi="Times New Roman"/>
                <w:sz w:val="24"/>
                <w:szCs w:val="24"/>
                <w:lang w:eastAsia="ru-RU"/>
              </w:rPr>
              <w:t>4  часа</w:t>
            </w:r>
          </w:p>
        </w:tc>
      </w:tr>
      <w:tr w:rsidR="00A05EA3" w:rsidRPr="00982638" w:rsidTr="004A2F6A">
        <w:trPr>
          <w:jc w:val="center"/>
        </w:trPr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EA3" w:rsidRPr="00655A9D" w:rsidRDefault="00A05EA3" w:rsidP="00EB6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9D">
              <w:rPr>
                <w:rFonts w:ascii="Times New Roman" w:hAnsi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EA3" w:rsidRPr="00655A9D" w:rsidRDefault="00A05EA3" w:rsidP="00655A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9D">
              <w:rPr>
                <w:rFonts w:ascii="Times New Roman" w:hAnsi="Times New Roman"/>
                <w:sz w:val="24"/>
                <w:szCs w:val="24"/>
                <w:lang w:eastAsia="ru-RU"/>
              </w:rPr>
              <w:t>40 мин.</w:t>
            </w:r>
          </w:p>
        </w:tc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EA3" w:rsidRPr="00655A9D" w:rsidRDefault="00A05EA3" w:rsidP="00D977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9D">
              <w:rPr>
                <w:rFonts w:ascii="Times New Roman" w:hAnsi="Times New Roman"/>
                <w:sz w:val="24"/>
                <w:szCs w:val="24"/>
                <w:lang w:eastAsia="ru-RU"/>
              </w:rPr>
              <w:t>3 раза по 2 часа</w:t>
            </w: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EA3" w:rsidRPr="00655A9D" w:rsidRDefault="00A05EA3" w:rsidP="00D977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9D">
              <w:rPr>
                <w:rFonts w:ascii="Times New Roman" w:hAnsi="Times New Roman"/>
                <w:sz w:val="24"/>
                <w:szCs w:val="24"/>
                <w:lang w:eastAsia="ru-RU"/>
              </w:rPr>
              <w:t>6  часов</w:t>
            </w:r>
          </w:p>
        </w:tc>
      </w:tr>
      <w:tr w:rsidR="00A05EA3" w:rsidRPr="00982638" w:rsidTr="004A2F6A">
        <w:trPr>
          <w:jc w:val="center"/>
        </w:trPr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EA3" w:rsidRPr="00655A9D" w:rsidRDefault="00A05EA3" w:rsidP="00EB6D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9D">
              <w:rPr>
                <w:rFonts w:ascii="Times New Roman" w:hAnsi="Times New Roman"/>
                <w:sz w:val="24"/>
                <w:szCs w:val="24"/>
                <w:lang w:eastAsia="ru-RU"/>
              </w:rPr>
              <w:t>3 год обучения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EA3" w:rsidRPr="00655A9D" w:rsidRDefault="00A05EA3" w:rsidP="00655A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9D">
              <w:rPr>
                <w:rFonts w:ascii="Times New Roman" w:hAnsi="Times New Roman"/>
                <w:sz w:val="24"/>
                <w:szCs w:val="24"/>
                <w:lang w:eastAsia="ru-RU"/>
              </w:rPr>
              <w:t>40 мин.</w:t>
            </w:r>
          </w:p>
        </w:tc>
        <w:tc>
          <w:tcPr>
            <w:tcW w:w="2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EA3" w:rsidRPr="00655A9D" w:rsidRDefault="00A05EA3" w:rsidP="00D977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9D">
              <w:rPr>
                <w:rFonts w:ascii="Times New Roman" w:hAnsi="Times New Roman"/>
                <w:sz w:val="24"/>
                <w:szCs w:val="24"/>
                <w:lang w:eastAsia="ru-RU"/>
              </w:rPr>
              <w:t>3 раза по 2 часа</w:t>
            </w: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5EA3" w:rsidRPr="00655A9D" w:rsidRDefault="00A05EA3" w:rsidP="00D9771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55A9D">
              <w:rPr>
                <w:rFonts w:ascii="Times New Roman" w:hAnsi="Times New Roman"/>
                <w:sz w:val="24"/>
                <w:szCs w:val="24"/>
                <w:lang w:eastAsia="ru-RU"/>
              </w:rPr>
              <w:t>6  часов</w:t>
            </w:r>
          </w:p>
        </w:tc>
      </w:tr>
    </w:tbl>
    <w:p w:rsidR="00EB6D3B" w:rsidRPr="00E13569" w:rsidRDefault="00EB6D3B" w:rsidP="00EB6D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A05EA3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13569">
        <w:rPr>
          <w:rFonts w:ascii="Times New Roman" w:hAnsi="Times New Roman"/>
          <w:b/>
          <w:sz w:val="24"/>
          <w:szCs w:val="24"/>
          <w:lang w:eastAsia="ru-RU"/>
        </w:rPr>
        <w:t xml:space="preserve">         </w:t>
      </w:r>
      <w:r w:rsidRPr="00E13569">
        <w:rPr>
          <w:rFonts w:ascii="Times New Roman" w:hAnsi="Times New Roman"/>
          <w:sz w:val="24"/>
          <w:szCs w:val="24"/>
          <w:lang w:eastAsia="ru-RU"/>
        </w:rPr>
        <w:t xml:space="preserve">Реализация программы проводится в соответствии  в основными </w:t>
      </w:r>
      <w:r w:rsidRPr="00E13569">
        <w:rPr>
          <w:rFonts w:ascii="Times New Roman" w:hAnsi="Times New Roman"/>
          <w:b/>
          <w:sz w:val="24"/>
          <w:szCs w:val="24"/>
          <w:lang w:eastAsia="ru-RU"/>
        </w:rPr>
        <w:t>педагогическими принципами</w:t>
      </w:r>
      <w:r w:rsidRPr="00E13569">
        <w:rPr>
          <w:rFonts w:ascii="Times New Roman" w:hAnsi="Times New Roman"/>
          <w:sz w:val="24"/>
          <w:szCs w:val="24"/>
          <w:lang w:eastAsia="ru-RU"/>
        </w:rPr>
        <w:t>: от простого к сложному, от известного к неизвестному, воспитывающее обучения, научности, систематизации и последовательности, сознательности и активности, доступности, прочности, наглядности.</w:t>
      </w:r>
    </w:p>
    <w:p w:rsidR="00A05EA3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856A21" w:rsidRDefault="00856A21" w:rsidP="00856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A05EA3" w:rsidRDefault="00856A21" w:rsidP="00856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56A21">
        <w:rPr>
          <w:rFonts w:ascii="Times New Roman" w:hAnsi="Times New Roman"/>
          <w:b/>
          <w:i/>
          <w:sz w:val="24"/>
          <w:szCs w:val="24"/>
          <w:lang w:eastAsia="ru-RU"/>
        </w:rPr>
        <w:t>Ожидаемые результаты по уровням, разделам и темам программы и способы определения их результативности:</w:t>
      </w:r>
    </w:p>
    <w:p w:rsidR="00856A21" w:rsidRPr="00856A21" w:rsidRDefault="00856A21" w:rsidP="00856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05EA3" w:rsidRPr="00856A21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i/>
          <w:sz w:val="24"/>
          <w:szCs w:val="24"/>
        </w:rPr>
      </w:pPr>
      <w:r w:rsidRPr="00856A21"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>Планируемые результаты: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Повышение уров</w:t>
      </w:r>
      <w:r w:rsidR="00AB56AF">
        <w:rPr>
          <w:rFonts w:ascii="Times New Roman" w:hAnsi="Times New Roman"/>
          <w:sz w:val="24"/>
          <w:szCs w:val="24"/>
        </w:rPr>
        <w:t>ня языкового развития учащихся</w:t>
      </w:r>
      <w:r>
        <w:rPr>
          <w:rFonts w:ascii="Times New Roman" w:hAnsi="Times New Roman"/>
          <w:sz w:val="24"/>
          <w:szCs w:val="24"/>
        </w:rPr>
        <w:t>.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Повышение речевой культуры учащихся.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Совершенствование навыков лингвистического анализа.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Повышение любознательности, зоркости к явлениям и фактам языка.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Развитие самостоятельности и творческой инициативы учащихся.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Формирование социальной активности и коммуникабельности.</w:t>
      </w:r>
    </w:p>
    <w:p w:rsidR="00856A21" w:rsidRDefault="00856A21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5EA3" w:rsidRPr="00856A21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i/>
          <w:sz w:val="24"/>
          <w:szCs w:val="24"/>
        </w:rPr>
      </w:pPr>
      <w:r w:rsidRPr="00856A21"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>Обучающийся должен уметь: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Выражать свое отношение к явлениям в жизни и на сцене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Образно мыслить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Концентрировать внимание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Ощущать себя в сценическом пространстве</w:t>
      </w:r>
    </w:p>
    <w:p w:rsidR="00856A21" w:rsidRDefault="00856A21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5EA3" w:rsidRPr="00856A21" w:rsidRDefault="00856A21" w:rsidP="00E13569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i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 xml:space="preserve">Обучающийся должен </w:t>
      </w:r>
      <w:r w:rsidR="00A05EA3" w:rsidRPr="00856A21"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>приобрести навык: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Общения с партнером (одноклассниками)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Элементарного актёрского мастерства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Образного восприятия окружающего мира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Адекватного и образного реагирования на внешние раздражители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Коллективного творчества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также избавляется от излишней стеснительности, боязни общества, комплекса "взгляда со стороны", приобретает общительность,</w:t>
      </w:r>
    </w:p>
    <w:p w:rsidR="00A05EA3" w:rsidRDefault="00A05EA3" w:rsidP="00E1356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открытость, бережное отношение к окружающему миру, чувство ответственности перед коллективом.</w:t>
      </w:r>
    </w:p>
    <w:p w:rsidR="00A05EA3" w:rsidRDefault="00A05EA3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достижения поставленных целей и задач используются различные формы и методы, которые способствуют наиболее эффективному</w:t>
      </w:r>
      <w:r w:rsidR="00856A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усвоению материала.</w:t>
      </w:r>
    </w:p>
    <w:p w:rsidR="00A05EA3" w:rsidRDefault="00856A21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Знакомство учащихся</w:t>
      </w:r>
      <w:r w:rsidR="00A05EA3">
        <w:rPr>
          <w:rFonts w:ascii="Times New Roman" w:hAnsi="Times New Roman"/>
          <w:sz w:val="24"/>
          <w:szCs w:val="24"/>
        </w:rPr>
        <w:t xml:space="preserve"> с выразительной речью начинается с рассмотрения речевого аппарата и работы с ним. Этот этап включает в себя</w:t>
      </w:r>
      <w:r>
        <w:rPr>
          <w:rFonts w:ascii="Times New Roman" w:hAnsi="Times New Roman"/>
          <w:sz w:val="24"/>
          <w:szCs w:val="24"/>
        </w:rPr>
        <w:t xml:space="preserve"> </w:t>
      </w:r>
      <w:r w:rsidR="00A05EA3">
        <w:rPr>
          <w:rFonts w:ascii="Times New Roman" w:hAnsi="Times New Roman"/>
          <w:sz w:val="24"/>
          <w:szCs w:val="24"/>
        </w:rPr>
        <w:t>артикуляционную и дыхательную гимнастику, работу над техникой речи (дикцией, орфоэпией, голосом).</w:t>
      </w:r>
    </w:p>
    <w:p w:rsidR="00856A21" w:rsidRDefault="00A05EA3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Следующим этапом работы является логический анализ текста и расстановка логических ударений.</w:t>
      </w:r>
      <w:r w:rsidR="00856A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Одновременно делаются упражнения по отработке правильной интонации.</w:t>
      </w:r>
    </w:p>
    <w:p w:rsidR="00A05EA3" w:rsidRDefault="00A05EA3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содержит теоретический и практический (творческий) разделы</w:t>
      </w:r>
      <w:r w:rsidR="00856A21">
        <w:rPr>
          <w:rFonts w:ascii="Times New Roman" w:hAnsi="Times New Roman"/>
          <w:sz w:val="24"/>
          <w:szCs w:val="24"/>
        </w:rPr>
        <w:t>.</w:t>
      </w:r>
    </w:p>
    <w:p w:rsidR="00A05EA3" w:rsidRDefault="00A05EA3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Теоретический раздел предполагает анализ речевых понятий и приёмов при работе с текстом для выразительного чтения.</w:t>
      </w:r>
    </w:p>
    <w:p w:rsidR="00856A21" w:rsidRDefault="00A05EA3" w:rsidP="00AB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занятий-практикумов – отработка навыков выразительного произнесения текста, технологии написания «нот выразительного</w:t>
      </w:r>
      <w:r w:rsidR="00856A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чтения».</w:t>
      </w:r>
    </w:p>
    <w:p w:rsidR="00A05EA3" w:rsidRDefault="00A05EA3" w:rsidP="00856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Результативность работы кружка</w:t>
      </w:r>
    </w:p>
    <w:p w:rsidR="00A05EA3" w:rsidRDefault="00A05EA3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Необходимое условие продуктивной, заинтересованной работы по выразительному чтению — выступления перед слушателями.</w:t>
      </w:r>
    </w:p>
    <w:p w:rsidR="00A05EA3" w:rsidRDefault="00A05EA3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Ребята должны принимать участие во всех школьных (конкурсы чтецов, концерты для учителей и родителей) и муниципальных   мероприятиях творческого характера.</w:t>
      </w:r>
    </w:p>
    <w:p w:rsidR="00856A21" w:rsidRDefault="00856A21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05EA3" w:rsidRDefault="00A05EA3" w:rsidP="00856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i/>
          <w:sz w:val="24"/>
          <w:szCs w:val="24"/>
        </w:rPr>
      </w:pPr>
      <w:r w:rsidRPr="00856A21"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>Диагностика достижения воспитательных результатов</w:t>
      </w:r>
    </w:p>
    <w:p w:rsidR="00856A21" w:rsidRPr="00856A21" w:rsidRDefault="00856A21" w:rsidP="00856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i/>
          <w:sz w:val="24"/>
          <w:szCs w:val="24"/>
        </w:rPr>
      </w:pP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Основными результатами воспитательной деятельности являются: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􀀀 способность к конструктивному совместному труду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􀀀 творческая активность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􀀀 отношения учащихся к культуре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􀀀 творческие работы учащихся, их достижения в отдельных видах искусства и культуры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художественного восприятия произведений культуры, умение оценивать чужое творчество и давать адекватную оценку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собственному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􀀀 развитие художественного вкуса</w:t>
      </w:r>
    </w:p>
    <w:p w:rsidR="00A05EA3" w:rsidRDefault="00A05EA3" w:rsidP="00E1356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􀀀 приобретение речевых навыков</w:t>
      </w:r>
    </w:p>
    <w:p w:rsidR="00A05EA3" w:rsidRPr="008D30A6" w:rsidRDefault="00A05EA3" w:rsidP="00C82BDE">
      <w:pPr>
        <w:pStyle w:val="a6"/>
        <w:ind w:firstLine="709"/>
        <w:jc w:val="center"/>
        <w:rPr>
          <w:b/>
          <w:i/>
          <w:sz w:val="24"/>
          <w:szCs w:val="24"/>
        </w:rPr>
      </w:pPr>
      <w:r w:rsidRPr="008D30A6">
        <w:rPr>
          <w:b/>
          <w:i/>
          <w:sz w:val="24"/>
          <w:szCs w:val="24"/>
        </w:rPr>
        <w:t>Личностные, метапредметные и</w:t>
      </w:r>
      <w:r>
        <w:rPr>
          <w:b/>
          <w:i/>
          <w:sz w:val="24"/>
          <w:szCs w:val="24"/>
        </w:rPr>
        <w:t xml:space="preserve"> предметные результаты</w:t>
      </w:r>
      <w:r w:rsidRPr="008D30A6">
        <w:rPr>
          <w:b/>
          <w:i/>
          <w:sz w:val="24"/>
          <w:szCs w:val="24"/>
        </w:rPr>
        <w:t>: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  <w:u w:val="single"/>
        </w:rPr>
      </w:pP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  <w:u w:val="single"/>
        </w:rPr>
        <w:t>Личностные результаты</w:t>
      </w:r>
      <w:r w:rsidRPr="008D30A6">
        <w:rPr>
          <w:sz w:val="24"/>
          <w:szCs w:val="24"/>
        </w:rPr>
        <w:t xml:space="preserve">. У </w:t>
      </w:r>
      <w:r>
        <w:rPr>
          <w:sz w:val="24"/>
          <w:szCs w:val="24"/>
        </w:rPr>
        <w:t xml:space="preserve">воспитанников </w:t>
      </w:r>
      <w:r w:rsidRPr="008D30A6">
        <w:rPr>
          <w:sz w:val="24"/>
          <w:szCs w:val="24"/>
        </w:rPr>
        <w:t xml:space="preserve">будут сформированы: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۰этические чувства, эстетические потребности, ценности и чувства на основе опыта слушания и заучивания произведений художественной литературы;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>۰осознание значимости занятий театральным искусством для личного развития;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۰формирование целостного мировоззрения, учитывающего культурное, языковое, духовное многообразие современного мира;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۰умелое использование для решения познавательных и коммуникативных задач различных источников информации (словари, энциклопедии, интернет ресурсы и др.). </w:t>
      </w:r>
    </w:p>
    <w:p w:rsidR="00A05EA3" w:rsidRDefault="00A05EA3" w:rsidP="00C82BDE">
      <w:pPr>
        <w:pStyle w:val="a6"/>
        <w:ind w:firstLine="709"/>
        <w:jc w:val="both"/>
        <w:rPr>
          <w:sz w:val="24"/>
          <w:szCs w:val="24"/>
          <w:u w:val="single"/>
        </w:rPr>
      </w:pPr>
      <w:r w:rsidRPr="008D30A6">
        <w:rPr>
          <w:sz w:val="24"/>
          <w:szCs w:val="24"/>
          <w:u w:val="single"/>
        </w:rPr>
        <w:t>Предметные результаты.</w:t>
      </w:r>
      <w:r>
        <w:rPr>
          <w:sz w:val="24"/>
          <w:szCs w:val="24"/>
          <w:u w:val="single"/>
        </w:rPr>
        <w:t xml:space="preserve">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Воспитанники </w:t>
      </w:r>
      <w:r w:rsidRPr="008D30A6">
        <w:rPr>
          <w:sz w:val="24"/>
          <w:szCs w:val="24"/>
        </w:rPr>
        <w:t xml:space="preserve">научатся: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>۰ выполнять упражнения актёрского тренинга;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۰строить этюд в паре с любым партнёром;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развивать речевое дыхание и правильную артикуляцию;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видам театрального искусства, основам актёрского мастерства;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сочинять этюды по сказкам;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>۰ умению выражать разнообразные эмоциональные состояния (грусть, радость, злоба, удивление, восхищение);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۰правильно выполнять цепочки простых физических действий.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Метапредметными результатами является формирование универсальных учебных действий (УУД).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  <w:u w:val="single"/>
        </w:rPr>
        <w:t>Регулятивные УУД</w:t>
      </w:r>
      <w:r w:rsidRPr="008D30A6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Воспитанник </w:t>
      </w:r>
      <w:r w:rsidRPr="008D30A6">
        <w:rPr>
          <w:sz w:val="24"/>
          <w:szCs w:val="24"/>
        </w:rPr>
        <w:t xml:space="preserve">научится: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понимать и принимать учебную задачу, сформулированную учителем;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планировать свои действия на отдельных этапах работы над пьесой;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осуществлять контроль, коррекцию и оценку результатов своей деятельности;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>۰ анализировать причины успеха/неуспеха, осваивать с помощью учителя позити</w:t>
      </w:r>
      <w:r>
        <w:rPr>
          <w:sz w:val="24"/>
          <w:szCs w:val="24"/>
        </w:rPr>
        <w:t>вные ус</w:t>
      </w:r>
      <w:r w:rsidRPr="008D30A6">
        <w:rPr>
          <w:sz w:val="24"/>
          <w:szCs w:val="24"/>
        </w:rPr>
        <w:t>тановки типа:</w:t>
      </w:r>
      <w:r>
        <w:rPr>
          <w:sz w:val="24"/>
          <w:szCs w:val="24"/>
        </w:rPr>
        <w:t xml:space="preserve"> </w:t>
      </w:r>
      <w:r w:rsidRPr="008D30A6">
        <w:rPr>
          <w:sz w:val="24"/>
          <w:szCs w:val="24"/>
        </w:rPr>
        <w:t xml:space="preserve"> «У меня всё получится», «Я ещё многое смогу».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  <w:u w:val="single"/>
        </w:rPr>
        <w:t>Познавательные УУД: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Воспитанник </w:t>
      </w:r>
      <w:r w:rsidRPr="008D30A6">
        <w:rPr>
          <w:sz w:val="24"/>
          <w:szCs w:val="24"/>
        </w:rPr>
        <w:t xml:space="preserve">научится: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>۰ пользоваться приёмами анализа и синтеза при чтении и</w:t>
      </w:r>
      <w:r>
        <w:rPr>
          <w:sz w:val="24"/>
          <w:szCs w:val="24"/>
        </w:rPr>
        <w:t xml:space="preserve"> просмотре видеозаписей, прово</w:t>
      </w:r>
      <w:r w:rsidRPr="008D30A6">
        <w:rPr>
          <w:sz w:val="24"/>
          <w:szCs w:val="24"/>
        </w:rPr>
        <w:t>дить сравнение и анализ поведения героя;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понимать и применять полученную информацию при выполнении заданий;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проявлять индивидуальные творческие способности при сочинении этюдов, подборе простейших рифм, чтении по ролям и инсценировании.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  <w:u w:val="single"/>
        </w:rPr>
        <w:t>Коммуникативные УУД: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Воспитанник </w:t>
      </w:r>
      <w:r w:rsidRPr="008D30A6">
        <w:rPr>
          <w:sz w:val="24"/>
          <w:szCs w:val="24"/>
        </w:rPr>
        <w:t xml:space="preserve">научится: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включаться в диалог, в коллективное обсуждение, проявлять инициативу и активность ۰работать в группе, учитывать мнения партнёров, отличные от собственных;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обращаться за помощью;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формулировать свои затруднения;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предлагать помощь и сотрудничество;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слушать собеседника;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>۰ договариваться о распределении функций и ролей в совместной деятельности,</w:t>
      </w:r>
      <w:r>
        <w:rPr>
          <w:sz w:val="24"/>
          <w:szCs w:val="24"/>
        </w:rPr>
        <w:t xml:space="preserve"> прихо</w:t>
      </w:r>
      <w:r w:rsidRPr="008D30A6">
        <w:rPr>
          <w:sz w:val="24"/>
          <w:szCs w:val="24"/>
        </w:rPr>
        <w:t xml:space="preserve">дить к общему решению; </w:t>
      </w:r>
    </w:p>
    <w:p w:rsidR="00A05EA3" w:rsidRPr="008D30A6" w:rsidRDefault="00A05EA3" w:rsidP="00C82BDE">
      <w:pPr>
        <w:pStyle w:val="a6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формулировать собственное мнение и позицию; </w:t>
      </w:r>
    </w:p>
    <w:p w:rsidR="00A05EA3" w:rsidRPr="008D30A6" w:rsidRDefault="00A05EA3" w:rsidP="00C82BDE">
      <w:pPr>
        <w:pStyle w:val="a6"/>
        <w:ind w:firstLine="709"/>
        <w:jc w:val="both"/>
        <w:rPr>
          <w:rFonts w:eastAsia="MS Mincho"/>
          <w:sz w:val="24"/>
          <w:szCs w:val="24"/>
        </w:rPr>
      </w:pPr>
      <w:r w:rsidRPr="008D30A6">
        <w:rPr>
          <w:sz w:val="24"/>
          <w:szCs w:val="24"/>
        </w:rPr>
        <w:t xml:space="preserve">۰осуществлять взаимный контроль; </w:t>
      </w:r>
    </w:p>
    <w:p w:rsidR="00A05EA3" w:rsidRDefault="00A05EA3" w:rsidP="00856A21">
      <w:pPr>
        <w:pStyle w:val="a6"/>
        <w:ind w:left="751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. адекватно оценивать собственное поведение и поведение окружающих. </w:t>
      </w:r>
    </w:p>
    <w:p w:rsidR="00856A21" w:rsidRDefault="00856A21" w:rsidP="00856A21">
      <w:pPr>
        <w:pStyle w:val="a6"/>
        <w:ind w:left="751"/>
        <w:jc w:val="both"/>
        <w:rPr>
          <w:sz w:val="24"/>
          <w:szCs w:val="24"/>
        </w:rPr>
      </w:pPr>
    </w:p>
    <w:p w:rsidR="00A05EA3" w:rsidRPr="0063175E" w:rsidRDefault="00A05EA3" w:rsidP="00ED690B">
      <w:pPr>
        <w:widowControl w:val="0"/>
        <w:numPr>
          <w:ilvl w:val="0"/>
          <w:numId w:val="9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kern w:val="2"/>
          <w:sz w:val="24"/>
          <w:szCs w:val="24"/>
        </w:rPr>
        <w:t>Ф</w:t>
      </w:r>
      <w:r w:rsidRPr="00EA3C08">
        <w:rPr>
          <w:rFonts w:ascii="Times New Roman" w:hAnsi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hAnsi="Times New Roman"/>
          <w:kern w:val="2"/>
          <w:sz w:val="24"/>
          <w:szCs w:val="24"/>
        </w:rPr>
        <w:t>:</w:t>
      </w:r>
      <w:r w:rsidRPr="00F3637B">
        <w:rPr>
          <w:rFonts w:ascii="Times New Roman" w:hAnsi="Times New Roman"/>
          <w:sz w:val="24"/>
          <w:szCs w:val="24"/>
        </w:rPr>
        <w:t xml:space="preserve"> </w:t>
      </w:r>
    </w:p>
    <w:p w:rsidR="00A05EA3" w:rsidRDefault="00A05EA3" w:rsidP="00ED690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3175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промежуточная аттестация;</w:t>
      </w:r>
    </w:p>
    <w:p w:rsidR="00A05EA3" w:rsidRDefault="00A05EA3" w:rsidP="00ED690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итоговая аттестация по завершении освоения дополнительной общеобразовательной программы.</w:t>
      </w:r>
    </w:p>
    <w:p w:rsidR="00A05EA3" w:rsidRDefault="00A05EA3" w:rsidP="00ED690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A05EA3" w:rsidRPr="0063175E" w:rsidRDefault="00A05EA3" w:rsidP="00ED690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63175E">
        <w:rPr>
          <w:rFonts w:ascii="Times New Roman" w:hAnsi="Times New Roman"/>
          <w:b/>
          <w:sz w:val="24"/>
          <w:szCs w:val="24"/>
        </w:rPr>
        <w:t>Формы оценки результативности:</w:t>
      </w:r>
    </w:p>
    <w:p w:rsidR="00A05EA3" w:rsidRPr="00BE4517" w:rsidRDefault="00A05EA3" w:rsidP="00ED690B">
      <w:pPr>
        <w:widowControl w:val="0"/>
        <w:numPr>
          <w:ilvl w:val="0"/>
          <w:numId w:val="9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тестирование, викторины, анкетирование, выступление на </w:t>
      </w:r>
      <w:r w:rsidRPr="00F3637B">
        <w:rPr>
          <w:rFonts w:ascii="Times New Roman" w:hAnsi="Times New Roman"/>
          <w:sz w:val="24"/>
          <w:szCs w:val="24"/>
        </w:rPr>
        <w:t>праздниках, торжественных и тематических линейках, участие в мероприятиях, родительских собраниях, концертах; участие в м</w:t>
      </w:r>
      <w:r>
        <w:rPr>
          <w:rFonts w:ascii="Times New Roman" w:hAnsi="Times New Roman"/>
          <w:sz w:val="24"/>
          <w:szCs w:val="24"/>
        </w:rPr>
        <w:t>униципальном и  республиканских конкурсах</w:t>
      </w:r>
    </w:p>
    <w:p w:rsidR="00A05EA3" w:rsidRPr="00F3637B" w:rsidRDefault="00A05EA3" w:rsidP="00ED690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A05EA3" w:rsidRDefault="00A05EA3" w:rsidP="00ED690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kern w:val="2"/>
          <w:sz w:val="24"/>
          <w:szCs w:val="24"/>
        </w:rPr>
        <w:t>Система поощрений</w:t>
      </w:r>
      <w:r w:rsidRPr="00F3637B">
        <w:rPr>
          <w:rFonts w:ascii="Times New Roman" w:hAnsi="Times New Roman"/>
          <w:sz w:val="24"/>
          <w:szCs w:val="24"/>
        </w:rPr>
        <w:t>:</w:t>
      </w:r>
    </w:p>
    <w:p w:rsidR="00A05EA3" w:rsidRDefault="00A05EA3" w:rsidP="00ED690B">
      <w:pPr>
        <w:widowControl w:val="0"/>
        <w:numPr>
          <w:ilvl w:val="0"/>
          <w:numId w:val="10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637B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лагодарственные письма кружковцам и их родителям;</w:t>
      </w:r>
    </w:p>
    <w:p w:rsidR="00A05EA3" w:rsidRDefault="00A05EA3" w:rsidP="00ED690B">
      <w:pPr>
        <w:widowControl w:val="0"/>
        <w:numPr>
          <w:ilvl w:val="0"/>
          <w:numId w:val="10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дипломы за актерское мастерство;</w:t>
      </w:r>
    </w:p>
    <w:p w:rsidR="00A05EA3" w:rsidRDefault="00A05EA3" w:rsidP="00ED690B">
      <w:pPr>
        <w:widowControl w:val="0"/>
        <w:numPr>
          <w:ilvl w:val="0"/>
          <w:numId w:val="10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творческие поездки на смотры, праздники одаренных детей и проч.</w:t>
      </w:r>
    </w:p>
    <w:p w:rsidR="00A05EA3" w:rsidRPr="00F3637B" w:rsidRDefault="00A05EA3" w:rsidP="00ED690B">
      <w:pPr>
        <w:pStyle w:val="a6"/>
        <w:jc w:val="both"/>
        <w:rPr>
          <w:kern w:val="2"/>
          <w:sz w:val="24"/>
          <w:szCs w:val="24"/>
        </w:rPr>
      </w:pPr>
    </w:p>
    <w:p w:rsidR="00A05EA3" w:rsidRDefault="00A05EA3" w:rsidP="00E13569">
      <w:pPr>
        <w:rPr>
          <w:rFonts w:ascii="Times New Roman" w:hAnsi="Times New Roman"/>
          <w:sz w:val="24"/>
          <w:szCs w:val="24"/>
        </w:rPr>
      </w:pPr>
    </w:p>
    <w:p w:rsidR="00A05EA3" w:rsidRDefault="00A05EA3" w:rsidP="00E13569">
      <w:pPr>
        <w:rPr>
          <w:rFonts w:ascii="Times New Roman" w:hAnsi="Times New Roman"/>
          <w:sz w:val="24"/>
          <w:szCs w:val="24"/>
        </w:rPr>
      </w:pPr>
    </w:p>
    <w:p w:rsidR="00A376D6" w:rsidRDefault="00A05EA3" w:rsidP="00655A9D">
      <w:pPr>
        <w:rPr>
          <w:rFonts w:ascii="Times New Roman" w:hAnsi="Times New Roman"/>
          <w:b/>
          <w:i/>
          <w:iCs/>
          <w:sz w:val="24"/>
          <w:szCs w:val="24"/>
        </w:rPr>
      </w:pPr>
      <w:r w:rsidRPr="00655A9D">
        <w:rPr>
          <w:rFonts w:ascii="Times New Roman" w:hAnsi="Times New Roman"/>
          <w:b/>
          <w:i/>
          <w:iCs/>
          <w:sz w:val="24"/>
          <w:szCs w:val="24"/>
        </w:rPr>
        <w:t xml:space="preserve">                              </w:t>
      </w:r>
      <w:r>
        <w:rPr>
          <w:rFonts w:ascii="Times New Roman" w:hAnsi="Times New Roman"/>
          <w:b/>
          <w:i/>
          <w:iCs/>
          <w:sz w:val="24"/>
          <w:szCs w:val="24"/>
        </w:rPr>
        <w:t xml:space="preserve">       </w:t>
      </w:r>
    </w:p>
    <w:p w:rsidR="00AB56AF" w:rsidRDefault="00AB56AF" w:rsidP="00655A9D">
      <w:pPr>
        <w:rPr>
          <w:rFonts w:ascii="Times New Roman" w:hAnsi="Times New Roman"/>
          <w:b/>
          <w:i/>
          <w:iCs/>
          <w:sz w:val="24"/>
          <w:szCs w:val="24"/>
        </w:rPr>
      </w:pPr>
    </w:p>
    <w:p w:rsidR="00A05EA3" w:rsidRDefault="00A05EA3" w:rsidP="00655A9D">
      <w:pPr>
        <w:rPr>
          <w:rFonts w:ascii="Times New Roman" w:hAnsi="Times New Roman"/>
          <w:b/>
          <w:i/>
          <w:iCs/>
          <w:sz w:val="24"/>
          <w:szCs w:val="24"/>
        </w:rPr>
      </w:pPr>
    </w:p>
    <w:p w:rsidR="00AB56AF" w:rsidRPr="00655A9D" w:rsidRDefault="00AB56AF" w:rsidP="00655A9D">
      <w:pPr>
        <w:rPr>
          <w:rFonts w:ascii="Times New Roman" w:hAnsi="Times New Roman"/>
          <w:b/>
          <w:i/>
          <w:iCs/>
          <w:sz w:val="24"/>
          <w:szCs w:val="24"/>
        </w:rPr>
      </w:pPr>
    </w:p>
    <w:p w:rsidR="00856A21" w:rsidRPr="005B1DCA" w:rsidRDefault="00856A21" w:rsidP="00856A2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122683136"/>
      <w:r w:rsidRPr="005B1DCA">
        <w:rPr>
          <w:rFonts w:ascii="Times New Roman" w:hAnsi="Times New Roman" w:cs="Times New Roman"/>
          <w:b/>
          <w:sz w:val="28"/>
          <w:szCs w:val="28"/>
        </w:rPr>
        <w:t>Учебный (тематический) план дополнительной общеобразовательной программы 1 года обучения</w:t>
      </w:r>
      <w:bookmarkEnd w:id="1"/>
    </w:p>
    <w:p w:rsidR="00A05EA3" w:rsidRDefault="00856A21" w:rsidP="00856A2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" w:name="_Toc122683137"/>
      <w:r w:rsidRPr="005B1DCA">
        <w:rPr>
          <w:rFonts w:ascii="Times New Roman" w:hAnsi="Times New Roman" w:cs="Times New Roman"/>
          <w:b/>
          <w:sz w:val="28"/>
          <w:szCs w:val="28"/>
        </w:rPr>
        <w:t>4 часа в неделю, 144 часа в год</w:t>
      </w:r>
      <w:bookmarkEnd w:id="2"/>
    </w:p>
    <w:p w:rsidR="00856A21" w:rsidRPr="00856A21" w:rsidRDefault="00856A21" w:rsidP="00856A2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61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0"/>
        <w:gridCol w:w="2160"/>
        <w:gridCol w:w="720"/>
        <w:gridCol w:w="720"/>
        <w:gridCol w:w="720"/>
        <w:gridCol w:w="1800"/>
        <w:gridCol w:w="2595"/>
      </w:tblGrid>
      <w:tr w:rsidR="00A05EA3" w:rsidRPr="00982638" w:rsidTr="004F1BBB">
        <w:trPr>
          <w:trHeight w:val="555"/>
        </w:trPr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N п\п</w:t>
            </w:r>
          </w:p>
        </w:tc>
        <w:tc>
          <w:tcPr>
            <w:tcW w:w="2160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программы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800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A05EA3" w:rsidRPr="00143E03" w:rsidRDefault="00A05EA3" w:rsidP="00143E0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3E03">
              <w:rPr>
                <w:rFonts w:ascii="Times New Roman" w:hAnsi="Times New Roman"/>
                <w:b/>
              </w:rPr>
              <w:t>Формы организации занятий</w:t>
            </w:r>
          </w:p>
        </w:tc>
        <w:tc>
          <w:tcPr>
            <w:tcW w:w="2595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A05EA3" w:rsidRPr="00143E03" w:rsidRDefault="00A05EA3" w:rsidP="00143E0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3E03">
              <w:rPr>
                <w:rFonts w:ascii="Times New Roman" w:hAnsi="Times New Roman"/>
                <w:b/>
              </w:rPr>
              <w:t>Формы аттестации (контроля)</w:t>
            </w:r>
          </w:p>
        </w:tc>
      </w:tr>
      <w:tr w:rsidR="00A05EA3" w:rsidRPr="00982638" w:rsidTr="004F1BBB">
        <w:trPr>
          <w:trHeight w:val="660"/>
        </w:trPr>
        <w:tc>
          <w:tcPr>
            <w:tcW w:w="900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Default="00A05EA3" w:rsidP="00655A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Default="00A05EA3" w:rsidP="00655A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Default="00A05EA3" w:rsidP="00655A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Вводное занятие, итоговое занятие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Сценическая речь – речевой тренинг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22578B" w:rsidRDefault="00A05EA3" w:rsidP="00143E03">
            <w:pPr>
              <w:rPr>
                <w:rFonts w:ascii="Times New Roman" w:hAnsi="Times New Roman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BC080F" w:rsidRDefault="00A05EA3" w:rsidP="00BC080F">
            <w:pPr>
              <w:rPr>
                <w:rFonts w:ascii="Times New Roman" w:hAnsi="Times New Roman"/>
                <w:sz w:val="24"/>
                <w:szCs w:val="24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Чтение стихов, разбор произведения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Техническая работа над текстом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F05FE4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Интонационная работа над текстом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F05FE4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Работа над воображением чтеца, творческое видение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F05FE4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Мимика и жестикуляция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Движение на сцене</w:t>
            </w:r>
          </w:p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Прогонные репетиции с остановками и без остановок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sz w:val="24"/>
                <w:szCs w:val="24"/>
              </w:rPr>
              <w:t>127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56A21" w:rsidRDefault="00856A21" w:rsidP="00856A2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lang w:eastAsia="en-US"/>
        </w:rPr>
      </w:pPr>
      <w:bookmarkStart w:id="3" w:name="_Toc122683138"/>
    </w:p>
    <w:p w:rsidR="00AB56AF" w:rsidRDefault="00AB56AF" w:rsidP="00856A2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56A21" w:rsidRDefault="00856A21" w:rsidP="00856A2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1 года обучения</w:t>
      </w:r>
      <w:r w:rsidRPr="00537899">
        <w:rPr>
          <w:rFonts w:ascii="Times New Roman" w:hAnsi="Times New Roman" w:cs="Times New Roman"/>
          <w:b/>
          <w:sz w:val="28"/>
          <w:szCs w:val="28"/>
        </w:rPr>
        <w:t>.</w:t>
      </w:r>
      <w:bookmarkEnd w:id="3"/>
    </w:p>
    <w:p w:rsidR="00856A21" w:rsidRPr="00856A21" w:rsidRDefault="00856A21" w:rsidP="00856A2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5EA3" w:rsidRPr="00C72550" w:rsidRDefault="00A05EA3" w:rsidP="00FD621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1.Вводное занятие</w:t>
      </w:r>
      <w:r w:rsidRPr="00C72550">
        <w:rPr>
          <w:rFonts w:ascii="Times New Roman" w:hAnsi="Times New Roman"/>
          <w:sz w:val="24"/>
          <w:szCs w:val="24"/>
        </w:rPr>
        <w:t>. Знакомс</w:t>
      </w:r>
      <w:r>
        <w:rPr>
          <w:rFonts w:ascii="Times New Roman" w:hAnsi="Times New Roman"/>
          <w:sz w:val="24"/>
          <w:szCs w:val="24"/>
        </w:rPr>
        <w:t>тво с кружковцами.</w:t>
      </w:r>
    </w:p>
    <w:p w:rsidR="00A05EA3" w:rsidRPr="00C72550" w:rsidRDefault="00A05EA3" w:rsidP="00FD621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Беседа о занятиях в театре чтеца. </w:t>
      </w:r>
    </w:p>
    <w:p w:rsidR="00A05EA3" w:rsidRPr="00C72550" w:rsidRDefault="00A05EA3" w:rsidP="00FD621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Беседа о правилах поведения на занятиях. Беседа по технике безопасности.</w:t>
      </w:r>
    </w:p>
    <w:p w:rsidR="00A05EA3" w:rsidRPr="003E37DF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Данная тема предполагает получение воспитанниками теоретических знаний о занятиях в театре чтеца.</w:t>
      </w:r>
    </w:p>
    <w:p w:rsidR="00A05EA3" w:rsidRPr="00C72550" w:rsidRDefault="00A05EA3" w:rsidP="00FD621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787B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 xml:space="preserve"> 2.  Сценическая речь, речевой тренинг.</w:t>
      </w:r>
    </w:p>
    <w:p w:rsidR="00A05EA3" w:rsidRPr="00C72550" w:rsidRDefault="00A05EA3" w:rsidP="00856A21">
      <w:pPr>
        <w:tabs>
          <w:tab w:val="center" w:pos="28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Выполнение упражнений для развития правильного диафрагмально-реберного дыхания (пружинка, крылышки, машина, муха, утюг, шарики-насосики). </w:t>
      </w:r>
    </w:p>
    <w:p w:rsidR="00A05EA3" w:rsidRPr="00C72550" w:rsidRDefault="00A05EA3" w:rsidP="00856A21">
      <w:pPr>
        <w:tabs>
          <w:tab w:val="center" w:pos="28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Работа над артикуляцией: </w:t>
      </w:r>
    </w:p>
    <w:p w:rsidR="00A05EA3" w:rsidRPr="00C72550" w:rsidRDefault="00A05EA3" w:rsidP="00856A21">
      <w:pPr>
        <w:pStyle w:val="a3"/>
        <w:numPr>
          <w:ilvl w:val="0"/>
          <w:numId w:val="2"/>
        </w:numPr>
        <w:tabs>
          <w:tab w:val="center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Упражнения для языка (укол, трубочка, ковш, машина, качели, маятник).</w:t>
      </w:r>
    </w:p>
    <w:p w:rsidR="00A05EA3" w:rsidRPr="00C72550" w:rsidRDefault="00A05EA3" w:rsidP="00856A21">
      <w:pPr>
        <w:pStyle w:val="a3"/>
        <w:numPr>
          <w:ilvl w:val="0"/>
          <w:numId w:val="2"/>
        </w:numPr>
        <w:tabs>
          <w:tab w:val="center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Упражнения для губ (чередование сжали губы в трубочку на и распустили, губы трубочкой круговые движения вправо и влево, рыба зевает, тебе капает).</w:t>
      </w:r>
    </w:p>
    <w:p w:rsidR="00A05EA3" w:rsidRPr="00C72550" w:rsidRDefault="00A05EA3" w:rsidP="00856A21">
      <w:pPr>
        <w:pStyle w:val="a3"/>
        <w:numPr>
          <w:ilvl w:val="0"/>
          <w:numId w:val="2"/>
        </w:numPr>
        <w:tabs>
          <w:tab w:val="center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Для челюсти (взад, вперед, вправо, влево).</w:t>
      </w:r>
    </w:p>
    <w:p w:rsidR="00A05EA3" w:rsidRPr="00C72550" w:rsidRDefault="00A05EA3" w:rsidP="00856A21">
      <w:pPr>
        <w:pStyle w:val="a3"/>
        <w:numPr>
          <w:ilvl w:val="0"/>
          <w:numId w:val="2"/>
        </w:numPr>
        <w:tabs>
          <w:tab w:val="center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Скороговорки.</w:t>
      </w:r>
    </w:p>
    <w:p w:rsidR="00A05EA3" w:rsidRPr="00C72550" w:rsidRDefault="00A05EA3" w:rsidP="00856A21">
      <w:pPr>
        <w:jc w:val="both"/>
        <w:rPr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lastRenderedPageBreak/>
        <w:t>Контроль данной темы будет проводится в форме открытых уроков по сценической речи</w:t>
      </w:r>
    </w:p>
    <w:p w:rsidR="00A05EA3" w:rsidRDefault="00A05EA3" w:rsidP="00AB56AF">
      <w:pPr>
        <w:tabs>
          <w:tab w:val="center" w:pos="28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По данной теме ожидаются следующие результаты обучения:</w:t>
      </w:r>
      <w:r w:rsidR="00AB56AF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sz w:val="24"/>
          <w:szCs w:val="24"/>
        </w:rPr>
        <w:t>дети овладевают правильным диафрагмально-реберным дыханием, артикуляционным тренингом, развивается поставленный сценический голос</w:t>
      </w:r>
      <w:r w:rsidR="00856A21">
        <w:rPr>
          <w:rFonts w:ascii="Times New Roman" w:hAnsi="Times New Roman"/>
          <w:sz w:val="24"/>
          <w:szCs w:val="24"/>
        </w:rPr>
        <w:t>.</w:t>
      </w:r>
    </w:p>
    <w:p w:rsidR="00856A21" w:rsidRPr="00C72550" w:rsidRDefault="00856A21" w:rsidP="00787B4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E13569">
      <w:pPr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3.Чтение стихов, разбор произведения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Разбор литературных произведений. Обсуждение. Выявление идеи, определение сверхзадачи. Разбор по картинам. 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Определение главных и второстепенных событий.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Данная тема предполагает получение кружковцами теоретических знаний об идеи литературного произведения, о главных и второстепенных событиях. По данной теме ожидаются следующие результаты обучения: воспитанники театра научатся анализировать литературные произведения и получат знания по технике речи. </w:t>
      </w:r>
    </w:p>
    <w:p w:rsidR="00A05EA3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проводиться в форме импровизации деления текста</w:t>
      </w:r>
      <w:r w:rsidR="00856A21">
        <w:rPr>
          <w:rFonts w:ascii="Times New Roman" w:hAnsi="Times New Roman"/>
          <w:sz w:val="24"/>
          <w:szCs w:val="24"/>
        </w:rPr>
        <w:t>.</w:t>
      </w:r>
    </w:p>
    <w:p w:rsidR="00856A21" w:rsidRPr="00C72550" w:rsidRDefault="00856A21" w:rsidP="00B41BC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B41B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4. Техническая работа над текстом.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Воплощение произведения в звучащем слове. Выполнение исполнительских задач, подчиненных сверхзадачи, раскрытие последовательности развития идеи произведения. Четкая передача мыслей автора путем расстановки логических пауз (членение текста на речевые звенья) и ударений интонирования знаков препинания. Представление (видение) изображенной автором жизни. Особенности чтения стихов, соблюдение построчных пауз. 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будет проводиться в форме упражнений деления текста на речевые звенья.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B41B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5. Интонационная работа над текстом.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Добиваться через общение, обсуждение данного произведения, понимания смысла изображенных в произведение явлений, эмоциональное отношение к ним и активное стремление раскрыть этот смысл слушателям – источник разнообразия, интонаций, темпа и тембровых изменений голоса.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Результат - это самостоятельное продумыванием и оценка производимого текста.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проводиться в форме конкурсов.</w:t>
      </w:r>
    </w:p>
    <w:p w:rsidR="00A05EA3" w:rsidRPr="00C72550" w:rsidRDefault="00A05EA3" w:rsidP="00B41BC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B41B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6.Работа над воображением чтеца. Творческое видение.</w:t>
      </w:r>
    </w:p>
    <w:p w:rsidR="00A05EA3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Умение ярко представлять себе то, о чем говориться в тексте, требует активной работы воображения. На занятиях в театре чтеца будет развиваться как само воображение, так и наблюдательность, которое дает материал для работы воображения умения , а также воспитывать умение действенно выполнять намеченную задачу. Воспитанию этих качеств, умений и навыков следует уделять специальное время, используя соответствующие упражнения. Материалом для них  служат небольшие и не сложные тексты (потешки, пословицы, шуточные диалоги и т.п.), а также рассказы учащихся о собственных впечатлениях и наблюдениях, связанных с выполнением конкретных заданий руководителя (рассмотреть и описать с определенной задачей витрину магазина, архитектурный ансамбль, внешность товарища или подруги и  т.п.)</w:t>
      </w:r>
    </w:p>
    <w:p w:rsidR="00A05EA3" w:rsidRPr="00C72550" w:rsidRDefault="00A05EA3" w:rsidP="00B41BC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97448A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b/>
          <w:i/>
          <w:iCs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b/>
          <w:sz w:val="24"/>
          <w:szCs w:val="24"/>
        </w:rPr>
        <w:t>7. Мимика и жестикуляция</w:t>
      </w:r>
    </w:p>
    <w:p w:rsidR="00A05EA3" w:rsidRPr="00C72550" w:rsidRDefault="00A05EA3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Невербальные средства (мимика, телодвижения, жесты, позы) способствуют повышению точности и выразите</w:t>
      </w:r>
      <w:r w:rsidR="00856A21">
        <w:rPr>
          <w:rFonts w:ascii="Times New Roman" w:hAnsi="Times New Roman"/>
          <w:sz w:val="24"/>
          <w:szCs w:val="24"/>
        </w:rPr>
        <w:t xml:space="preserve">льности речи. </w:t>
      </w:r>
      <w:r w:rsidRPr="00C72550">
        <w:rPr>
          <w:rFonts w:ascii="Times New Roman" w:hAnsi="Times New Roman"/>
          <w:sz w:val="24"/>
          <w:szCs w:val="24"/>
        </w:rPr>
        <w:t>Выбор</w:t>
      </w:r>
      <w:r w:rsidR="00856A21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sz w:val="24"/>
          <w:szCs w:val="24"/>
        </w:rPr>
        <w:t>читающим невербальных средств должен непроизвольно вытекать из психологического состояния, возникающего в связи с</w:t>
      </w:r>
      <w:r w:rsidR="00856A21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sz w:val="24"/>
          <w:szCs w:val="24"/>
        </w:rPr>
        <w:t xml:space="preserve">восприятием и осмыслением текста. Использование жестов и мимики должно быть </w:t>
      </w:r>
      <w:r w:rsidRPr="00C72550">
        <w:rPr>
          <w:rFonts w:ascii="Times New Roman" w:hAnsi="Times New Roman"/>
          <w:sz w:val="24"/>
          <w:szCs w:val="24"/>
        </w:rPr>
        <w:lastRenderedPageBreak/>
        <w:t>разумным, ими нельзя злоупотреблять, иначе это</w:t>
      </w:r>
      <w:r w:rsidR="00856A21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sz w:val="24"/>
          <w:szCs w:val="24"/>
        </w:rPr>
        <w:t>приведет к гримасничанию, формализму и отвлечет слушателей от смысла высказывания</w:t>
      </w:r>
    </w:p>
    <w:p w:rsidR="00A05EA3" w:rsidRDefault="00A05EA3" w:rsidP="00AB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Важным компонентом исполнения является выразительная мимика. Следует помнить о том, что неточное, а также чрезмерное</w:t>
      </w:r>
      <w:r w:rsidR="00DC2DAB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sz w:val="24"/>
          <w:szCs w:val="24"/>
        </w:rPr>
        <w:t>использования мимики затрудняет восприятие и раздражает зрителей. Поэтому при подготовке к исполнению рекомендуется</w:t>
      </w:r>
      <w:r w:rsidR="00DC2DAB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sz w:val="24"/>
          <w:szCs w:val="24"/>
        </w:rPr>
        <w:t>начитывать текст перед зеркалом, анализируя и корректируя выражение лица.</w:t>
      </w:r>
    </w:p>
    <w:p w:rsidR="00DC2DAB" w:rsidRPr="00C72550" w:rsidRDefault="00DC2DAB" w:rsidP="009744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2DAB">
        <w:rPr>
          <w:rFonts w:ascii="Times New Roman" w:hAnsi="Times New Roman"/>
          <w:b/>
          <w:sz w:val="24"/>
          <w:szCs w:val="24"/>
        </w:rPr>
        <w:t>8.</w:t>
      </w:r>
      <w:r w:rsidR="00DC2DAB">
        <w:rPr>
          <w:rFonts w:ascii="Times New Roman" w:hAnsi="Times New Roman"/>
          <w:b/>
          <w:sz w:val="24"/>
          <w:szCs w:val="24"/>
        </w:rPr>
        <w:t xml:space="preserve"> </w:t>
      </w:r>
      <w:r w:rsidRPr="00DC2DAB">
        <w:rPr>
          <w:rFonts w:ascii="Times New Roman" w:hAnsi="Times New Roman"/>
          <w:b/>
          <w:sz w:val="24"/>
          <w:szCs w:val="24"/>
        </w:rPr>
        <w:t xml:space="preserve">Движение на сцене 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pacing w:val="-11"/>
          <w:sz w:val="24"/>
          <w:szCs w:val="24"/>
        </w:rPr>
        <w:t xml:space="preserve">Понятие о мимике и жесте как дополнительных средствах </w:t>
      </w:r>
      <w:r w:rsidRPr="00DC2DAB">
        <w:rPr>
          <w:rFonts w:ascii="Times New Roman" w:hAnsi="Times New Roman"/>
          <w:sz w:val="24"/>
          <w:szCs w:val="24"/>
        </w:rPr>
        <w:t xml:space="preserve">выразительного чтения.  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Мимика и жесты в устной речи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 xml:space="preserve">Драматические импровизации    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Формы  движения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Построение движения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Рече-двигательные   координации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Этюды, сценические образы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Как вести себя на сцене?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Уметь преодолевать скованность, зажим и страх сцены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Проживать текст, стать тем самым человеком, который рассказывает историю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Уметь сочетать  речь с движением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 xml:space="preserve"> Прекращать и возобновлять движение или речь по сигналу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Уметь находить  и осваивать  позиции начала и завершения движения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Уметь устанавливать  контакт с публикой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5EA3" w:rsidRPr="00DC2DAB" w:rsidRDefault="00A05EA3" w:rsidP="00E13569">
      <w:pPr>
        <w:rPr>
          <w:rFonts w:ascii="Times New Roman" w:hAnsi="Times New Roman"/>
          <w:b/>
          <w:sz w:val="24"/>
          <w:szCs w:val="24"/>
        </w:rPr>
      </w:pPr>
      <w:r w:rsidRPr="00DC2DAB">
        <w:rPr>
          <w:rFonts w:ascii="Times New Roman" w:hAnsi="Times New Roman"/>
          <w:b/>
          <w:sz w:val="24"/>
          <w:szCs w:val="24"/>
        </w:rPr>
        <w:t>9. Индивидуальные занятия</w:t>
      </w:r>
    </w:p>
    <w:p w:rsidR="00A05EA3" w:rsidRDefault="00A05EA3" w:rsidP="00C7255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C2DAB">
        <w:rPr>
          <w:rFonts w:ascii="Times New Roman" w:hAnsi="Times New Roman"/>
          <w:sz w:val="24"/>
          <w:szCs w:val="24"/>
          <w:lang w:eastAsia="ru-RU"/>
        </w:rPr>
        <w:t>Работа над словом. Отработка отдельных этюдов. Устранение дикционных недостатков.</w:t>
      </w:r>
    </w:p>
    <w:p w:rsidR="00DC2DAB" w:rsidRPr="00DC2DAB" w:rsidRDefault="00DC2DAB" w:rsidP="00C7255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A05EA3" w:rsidRPr="00DC2DAB" w:rsidRDefault="00A05EA3" w:rsidP="00C725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b/>
          <w:sz w:val="24"/>
          <w:szCs w:val="24"/>
        </w:rPr>
        <w:t>10. Прогонные репетиции</w:t>
      </w:r>
      <w:r w:rsidRPr="00DC2DAB">
        <w:rPr>
          <w:rFonts w:ascii="Times New Roman" w:hAnsi="Times New Roman"/>
          <w:sz w:val="24"/>
          <w:szCs w:val="24"/>
        </w:rPr>
        <w:t>.</w:t>
      </w:r>
    </w:p>
    <w:p w:rsidR="00A05EA3" w:rsidRPr="00C72550" w:rsidRDefault="00A05EA3" w:rsidP="00C7255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 Художественное чтение литературных произведений на память с отработанными элементами. Обсуждение, замечания, доработка отдельных элементов. </w:t>
      </w:r>
    </w:p>
    <w:p w:rsidR="00A05EA3" w:rsidRPr="00C72550" w:rsidRDefault="00A05EA3" w:rsidP="00C7255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Данная тема предполагает получение воспитанниками театра чтеца практических умений творческого видения. </w:t>
      </w:r>
    </w:p>
    <w:p w:rsidR="00A05EA3" w:rsidRDefault="00A05EA3" w:rsidP="00E13569">
      <w:pPr>
        <w:rPr>
          <w:b/>
          <w:sz w:val="24"/>
          <w:szCs w:val="24"/>
        </w:rPr>
      </w:pPr>
    </w:p>
    <w:p w:rsidR="00DC2DAB" w:rsidRDefault="00DC2DAB" w:rsidP="00DC2DA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122683139"/>
      <w:r>
        <w:rPr>
          <w:rFonts w:ascii="Times New Roman" w:hAnsi="Times New Roman" w:cs="Times New Roman"/>
          <w:b/>
          <w:sz w:val="28"/>
          <w:szCs w:val="28"/>
        </w:rPr>
        <w:t>Учебный (</w:t>
      </w:r>
      <w:r w:rsidRPr="00537899">
        <w:rPr>
          <w:rFonts w:ascii="Times New Roman" w:hAnsi="Times New Roman" w:cs="Times New Roman"/>
          <w:b/>
          <w:sz w:val="28"/>
          <w:szCs w:val="28"/>
        </w:rPr>
        <w:t>тематический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537899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дополнительной общеобразовательной программы 2 года обучения</w:t>
      </w:r>
      <w:bookmarkEnd w:id="4"/>
    </w:p>
    <w:p w:rsidR="00A05EA3" w:rsidRDefault="00DC2DAB" w:rsidP="00DC2DA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5" w:name="_Toc122683140"/>
      <w:r>
        <w:rPr>
          <w:rFonts w:ascii="Times New Roman" w:hAnsi="Times New Roman" w:cs="Times New Roman"/>
          <w:b/>
          <w:sz w:val="28"/>
          <w:szCs w:val="28"/>
        </w:rPr>
        <w:t>6 часов в неделю, 216 часов в год</w:t>
      </w:r>
      <w:bookmarkEnd w:id="5"/>
    </w:p>
    <w:p w:rsidR="00DC2DAB" w:rsidRPr="00DC2DAB" w:rsidRDefault="00DC2DAB" w:rsidP="00DC2DA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61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0"/>
        <w:gridCol w:w="1800"/>
        <w:gridCol w:w="720"/>
        <w:gridCol w:w="720"/>
        <w:gridCol w:w="720"/>
        <w:gridCol w:w="1980"/>
        <w:gridCol w:w="2775"/>
      </w:tblGrid>
      <w:tr w:rsidR="00A05EA3" w:rsidRPr="00982638" w:rsidTr="00710C37">
        <w:trPr>
          <w:trHeight w:val="442"/>
        </w:trPr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N п\п</w:t>
            </w:r>
          </w:p>
        </w:tc>
        <w:tc>
          <w:tcPr>
            <w:tcW w:w="1800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программы</w:t>
            </w:r>
          </w:p>
        </w:tc>
        <w:tc>
          <w:tcPr>
            <w:tcW w:w="216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980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A05EA3" w:rsidRPr="00F97A76" w:rsidRDefault="00A05EA3" w:rsidP="00F97A7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A76">
              <w:rPr>
                <w:rFonts w:ascii="Times New Roman" w:hAnsi="Times New Roman"/>
                <w:b/>
              </w:rPr>
              <w:t>Формы организации занятий</w:t>
            </w:r>
          </w:p>
        </w:tc>
        <w:tc>
          <w:tcPr>
            <w:tcW w:w="2775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A05EA3" w:rsidRPr="00F97A76" w:rsidRDefault="00A05EA3" w:rsidP="00F97A7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A76">
              <w:rPr>
                <w:rFonts w:ascii="Times New Roman" w:hAnsi="Times New Roman"/>
                <w:b/>
              </w:rPr>
              <w:t>Формы аттестации (контроля)</w:t>
            </w:r>
          </w:p>
        </w:tc>
      </w:tr>
      <w:tr w:rsidR="00A05EA3" w:rsidRPr="00982638" w:rsidTr="00710C37">
        <w:trPr>
          <w:trHeight w:val="596"/>
        </w:trPr>
        <w:tc>
          <w:tcPr>
            <w:tcW w:w="900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F97A7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75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F97A7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Вводное занятие, итоговое занятие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40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 </w:t>
            </w:r>
          </w:p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  <w:r w:rsidRPr="008D40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Сценическая речь – речевой тренинг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Pr="008D40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Чтение стихов, разбор произведения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Pr="008D40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Техническая работа над текстом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Интонационная работа над текстом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Работа над воображением чтеца, творческое видение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Мимика и жестикуляция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Движение на сцене</w:t>
            </w:r>
          </w:p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Прогонные репетиции с остановками и без остановок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D406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216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A05EA3" w:rsidRDefault="00A05EA3" w:rsidP="0056378F">
      <w:pPr>
        <w:rPr>
          <w:rFonts w:ascii="Times New Roman" w:hAnsi="Times New Roman"/>
          <w:b/>
          <w:sz w:val="24"/>
          <w:szCs w:val="24"/>
        </w:rPr>
      </w:pPr>
    </w:p>
    <w:p w:rsidR="00A05EA3" w:rsidRDefault="00F9494D" w:rsidP="00AB56AF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2 года обучения</w:t>
      </w:r>
      <w:r w:rsidRPr="00537899">
        <w:rPr>
          <w:rFonts w:ascii="Times New Roman" w:hAnsi="Times New Roman" w:cs="Times New Roman"/>
          <w:b/>
          <w:sz w:val="28"/>
          <w:szCs w:val="28"/>
        </w:rPr>
        <w:t>.</w:t>
      </w:r>
    </w:p>
    <w:p w:rsidR="00AB56AF" w:rsidRPr="00AB56AF" w:rsidRDefault="00AB56AF" w:rsidP="00AB56AF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1.Вводное занятие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72550">
        <w:rPr>
          <w:rFonts w:ascii="Times New Roman" w:hAnsi="Times New Roman"/>
          <w:sz w:val="24"/>
          <w:szCs w:val="24"/>
        </w:rPr>
        <w:t xml:space="preserve"> Выявление стартовых возможностей для распределения литературных произведений (голос, дикция, внешние данные).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Беседа о занятиях в театре чтеца. 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Беседа о правилах поведения на занятиях. Беседа по технике безопасности.</w:t>
      </w:r>
    </w:p>
    <w:p w:rsidR="00A05EA3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Данная тема предполагает получение воспитанниками теоретических знаний о занятиях в театре чтеца.</w:t>
      </w:r>
    </w:p>
    <w:p w:rsidR="00A05EA3" w:rsidRPr="00A723C1" w:rsidRDefault="00A05EA3" w:rsidP="003E37DF">
      <w:pPr>
        <w:widowControl w:val="0"/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A723C1">
        <w:rPr>
          <w:rFonts w:ascii="Times New Roman" w:hAnsi="Times New Roman"/>
          <w:sz w:val="24"/>
          <w:szCs w:val="24"/>
          <w:lang w:eastAsia="ru-RU"/>
        </w:rPr>
        <w:t>подведение итогов этапа обучения, обсуждение и анализ успехов каждого воспитанника;</w:t>
      </w:r>
      <w:r w:rsidRPr="00A723C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3E37DF" w:rsidRDefault="00A05EA3" w:rsidP="003E37D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Сценическая речь, речевой тренинг.</w:t>
      </w:r>
    </w:p>
    <w:p w:rsidR="00A05EA3" w:rsidRPr="00C72550" w:rsidRDefault="00A05EA3" w:rsidP="003E37DF">
      <w:pPr>
        <w:tabs>
          <w:tab w:val="center" w:pos="28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Работа над артикуляцией: </w:t>
      </w:r>
    </w:p>
    <w:p w:rsidR="00A05EA3" w:rsidRPr="00C72550" w:rsidRDefault="00A05EA3" w:rsidP="00F3238F">
      <w:pPr>
        <w:pStyle w:val="a3"/>
        <w:tabs>
          <w:tab w:val="center" w:pos="284"/>
        </w:tabs>
        <w:spacing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C72550">
        <w:rPr>
          <w:rFonts w:ascii="Times New Roman" w:hAnsi="Times New Roman"/>
          <w:sz w:val="24"/>
          <w:szCs w:val="24"/>
        </w:rPr>
        <w:t>Упражнения для языка (укол, трубочка, ковш, машина, качели, маятник).</w:t>
      </w:r>
    </w:p>
    <w:p w:rsidR="00A05EA3" w:rsidRPr="00C72550" w:rsidRDefault="00A05EA3" w:rsidP="00F3238F">
      <w:pPr>
        <w:pStyle w:val="a3"/>
        <w:tabs>
          <w:tab w:val="center" w:pos="284"/>
        </w:tabs>
        <w:spacing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C72550">
        <w:rPr>
          <w:rFonts w:ascii="Times New Roman" w:hAnsi="Times New Roman"/>
          <w:sz w:val="24"/>
          <w:szCs w:val="24"/>
        </w:rPr>
        <w:t>Упражнения для губ (чередование сжали губы в трубочку на и распустили, губы трубочкой круговые движения вправо и влево, рыба зевает, тебе капает).</w:t>
      </w:r>
    </w:p>
    <w:p w:rsidR="00A05EA3" w:rsidRPr="00C72550" w:rsidRDefault="00A05EA3" w:rsidP="00F3238F">
      <w:pPr>
        <w:pStyle w:val="a3"/>
        <w:tabs>
          <w:tab w:val="center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72550">
        <w:rPr>
          <w:rFonts w:ascii="Times New Roman" w:hAnsi="Times New Roman"/>
          <w:sz w:val="24"/>
          <w:szCs w:val="24"/>
        </w:rPr>
        <w:t>Для челюсти (взад, вперед, вправо, влево).</w:t>
      </w:r>
    </w:p>
    <w:p w:rsidR="00A05EA3" w:rsidRPr="00C72550" w:rsidRDefault="00A05EA3" w:rsidP="00F3238F">
      <w:pPr>
        <w:pStyle w:val="a3"/>
        <w:tabs>
          <w:tab w:val="center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72550">
        <w:rPr>
          <w:rFonts w:ascii="Times New Roman" w:hAnsi="Times New Roman"/>
          <w:sz w:val="24"/>
          <w:szCs w:val="24"/>
        </w:rPr>
        <w:t>Скороговорки.</w:t>
      </w:r>
    </w:p>
    <w:p w:rsidR="00A05EA3" w:rsidRPr="00C72550" w:rsidRDefault="00A05EA3" w:rsidP="003E37DF">
      <w:pPr>
        <w:rPr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проводится в форме открытых уроков по сценической речи</w:t>
      </w:r>
    </w:p>
    <w:p w:rsidR="00A05EA3" w:rsidRPr="00C72550" w:rsidRDefault="00A05EA3" w:rsidP="003E37DF">
      <w:pPr>
        <w:tabs>
          <w:tab w:val="center" w:pos="28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По данной теме ожидаются следующие результаты обучения: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дети овладевают правильным диафрагмально-реберным дыханием, артикуляционным тренингом, развивается поставленный сценический голос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3E37DF">
      <w:pPr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3.Чтение стихов, разбор произведения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Разбор литературных произведений. Обсуждение. Выявление идеи, определение сверхзадачи. Разбор по картинам. 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Определение главных и второстепенных событий.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Данная тема предполагает получение кружковцами теоретических знаний об идеи литературного произведения, о главных и второстепенных событиях. По данной теме ожидаются следующие результаты обучения: воспитанники театра научатся анализировать литературные произведения и получат знания по технике речи. </w:t>
      </w:r>
    </w:p>
    <w:p w:rsidR="00A05EA3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проводиться в форме импровизации деления текста</w:t>
      </w:r>
    </w:p>
    <w:p w:rsidR="00AB56AF" w:rsidRPr="00C72550" w:rsidRDefault="00AB56AF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3E37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4. Техническая работа над текстом.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lastRenderedPageBreak/>
        <w:t xml:space="preserve">Воплощение произведения в звучащем слове. Выполнение исполнительских задач, подчиненных сверхзадачи, раскрытие последовательности развития идеи произведения. Четкая передача мыслей автора путем расстановки логических пауз (членение текста на речевые звенья) и ударений интонирования знаков препинания. Представление (видение) изображенной автором жизни. Особенности чтения стихов, соблюдение построчных пауз. 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будет проводиться в форме упражнений деления текста на речевые звенья.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3E37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5. Интонационная работа над текстом.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Добиваться через общение, обсуждение данного произведения, понимания смысла изображенных в произведение явлений, эмоциональное отношение к ним и активное стремление раскрыть этот смысл слушателям – источник разнообразия, интонаций, темпа и тембровых изменений голоса.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Результат - это самостоятельное продумыванием и оценка производимого текста.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проводиться в форме конкурсов.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3E37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6.Работа над воображением чтеца. Творческое видение.</w:t>
      </w:r>
    </w:p>
    <w:p w:rsidR="00A05EA3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Умение ярко представлять себе то, о чем говориться в тексте, требует активной работы воображения. На занятиях в театре чтеца будет развиваться как само воображение, так и наблюдательность, которое дает материал для работы воображения умения , а также воспитывать умение действенно выполнять намеченную задачу. Воспитанию этих качеств, умений и навыков следует уделять специальное время, используя соответствующие упражнения. Материалом для них  служат небольшие и не сложные тексты (потешки, пословицы, шуточные диалоги и т.п.), а также рассказы учащихся о собственных впечатлениях и наблюдениях, связанных с выполнением конкретных заданий руководителя (рассмотреть и описать с определенной задачей витрину магазина, архитектурный ансамбль, внешность товарища или подруги и  т.п.)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b/>
          <w:i/>
          <w:iCs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b/>
          <w:sz w:val="24"/>
          <w:szCs w:val="24"/>
        </w:rPr>
        <w:t>7. Мимика и жестикуляция</w:t>
      </w:r>
    </w:p>
    <w:p w:rsidR="00A05EA3" w:rsidRPr="00C72550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Невербальные средства (мимика, телодвижения, жесты, позы) способствуют повышению точности и выразительности речи.. Выбор</w:t>
      </w:r>
    </w:p>
    <w:p w:rsidR="00A05EA3" w:rsidRPr="00C72550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читающим невербальных средств должен непроизвольно вытекать из психологического состояния, возникающего в связи с</w:t>
      </w:r>
    </w:p>
    <w:p w:rsidR="00A05EA3" w:rsidRPr="00C72550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восприятием и осмыслением текста. Использование жестов и мимики должно быть разумным, ими нельзя злоупотреблять, иначе это</w:t>
      </w:r>
    </w:p>
    <w:p w:rsidR="00A05EA3" w:rsidRPr="00C72550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приведет к гримасничанию, формализму и отвлечет слушателей от смысла высказывания</w:t>
      </w:r>
    </w:p>
    <w:p w:rsidR="00A05EA3" w:rsidRPr="00C72550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Важным компонентом исполнения является выразительная мимика. Следует помнить о том, что неточное, а также чрезмерное</w:t>
      </w:r>
    </w:p>
    <w:p w:rsidR="00A05EA3" w:rsidRPr="00C72550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использования мимики затрудняет восприятие и раздражает зрителей. Поэтому при подготовке к исполнению рекомендуется</w:t>
      </w:r>
    </w:p>
    <w:p w:rsidR="00A05EA3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начитывать текст перед зеркалом, анализируя и корректируя выражение лица.</w:t>
      </w:r>
    </w:p>
    <w:p w:rsidR="00A05EA3" w:rsidRPr="00C72550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5EA3" w:rsidRPr="003E37DF" w:rsidRDefault="00A05EA3" w:rsidP="003E37D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 xml:space="preserve">8.Движение на сцене </w:t>
      </w:r>
      <w:r w:rsidRPr="00C72550">
        <w:rPr>
          <w:rFonts w:ascii="Times New Roman" w:hAnsi="Times New Roman"/>
          <w:sz w:val="24"/>
          <w:szCs w:val="24"/>
        </w:rPr>
        <w:t xml:space="preserve">  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Мимика и жесты в устной речи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Драматические импровизации    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Формы  движения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Построение движения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Рече-двигательные   координации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Этюды, сценические образы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Как вести себя на сцене?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Уметь преодолевать скованность, зажим и страх сцены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lastRenderedPageBreak/>
        <w:t>Проживать текст, стать тем самым человеком, который рассказывает историю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Уметь сочетать  речь с движением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 Прекращать и возобновлять движение или речь по сигналу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Уметь находить  и осваивать  позиции начала и завершения движения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Уметь устанавливать  контакт с публикой</w:t>
      </w:r>
    </w:p>
    <w:p w:rsidR="00A05EA3" w:rsidRPr="00F9494D" w:rsidRDefault="00A05EA3" w:rsidP="003E37DF">
      <w:pPr>
        <w:rPr>
          <w:rFonts w:ascii="Times New Roman" w:hAnsi="Times New Roman"/>
          <w:b/>
          <w:sz w:val="24"/>
          <w:szCs w:val="24"/>
        </w:rPr>
      </w:pPr>
      <w:r w:rsidRPr="00F9494D">
        <w:rPr>
          <w:rFonts w:ascii="Times New Roman" w:hAnsi="Times New Roman"/>
          <w:b/>
          <w:sz w:val="24"/>
          <w:szCs w:val="24"/>
        </w:rPr>
        <w:t>9. Индивидуальные занятия</w:t>
      </w:r>
    </w:p>
    <w:p w:rsidR="00A05EA3" w:rsidRPr="00F9494D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>Выбор произведения</w:t>
      </w:r>
    </w:p>
    <w:p w:rsidR="00A05EA3" w:rsidRPr="00F9494D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>Первое прочтение текста. Анализ произведения;</w:t>
      </w:r>
    </w:p>
    <w:p w:rsidR="00A05EA3" w:rsidRPr="00F9494D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 xml:space="preserve">Дикция. Интонация. </w:t>
      </w:r>
    </w:p>
    <w:p w:rsidR="00A05EA3" w:rsidRPr="00F9494D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>Логические и эмоциональные паузы.</w:t>
      </w:r>
    </w:p>
    <w:p w:rsidR="00A05EA3" w:rsidRPr="00F9494D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>Выразительные средства языка в тексте.</w:t>
      </w:r>
    </w:p>
    <w:p w:rsidR="00A05EA3" w:rsidRPr="00F9494D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>Вхождение в образ.</w:t>
      </w:r>
    </w:p>
    <w:p w:rsidR="00A05EA3" w:rsidRPr="00F9494D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>Мимика.  Жесты</w:t>
      </w:r>
    </w:p>
    <w:p w:rsidR="00A05EA3" w:rsidRPr="00D17CBA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>Интонационная  выразительность речи</w:t>
      </w:r>
      <w:r w:rsidRPr="00D17CBA">
        <w:rPr>
          <w:rFonts w:ascii="Times New Roman" w:hAnsi="Times New Roman"/>
          <w:sz w:val="24"/>
          <w:szCs w:val="24"/>
        </w:rPr>
        <w:t>.</w:t>
      </w:r>
    </w:p>
    <w:p w:rsidR="00A05EA3" w:rsidRPr="00D17CBA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Соответствие жестов и действий прочитанному</w:t>
      </w:r>
      <w:r w:rsidR="00F9494D">
        <w:rPr>
          <w:rFonts w:ascii="Times New Roman" w:hAnsi="Times New Roman"/>
          <w:sz w:val="24"/>
          <w:szCs w:val="24"/>
        </w:rPr>
        <w:t>.</w:t>
      </w:r>
    </w:p>
    <w:p w:rsidR="00A05EA3" w:rsidRPr="00D17CBA" w:rsidRDefault="00F9494D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держаться на </w:t>
      </w:r>
      <w:r w:rsidR="00A05EA3" w:rsidRPr="00D17CBA">
        <w:rPr>
          <w:rFonts w:ascii="Times New Roman" w:hAnsi="Times New Roman"/>
          <w:sz w:val="24"/>
          <w:szCs w:val="24"/>
        </w:rPr>
        <w:t>сцене</w:t>
      </w:r>
    </w:p>
    <w:p w:rsidR="00A05EA3" w:rsidRPr="00C72550" w:rsidRDefault="00A05EA3" w:rsidP="003E37DF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A05EA3" w:rsidRPr="00F9494D" w:rsidRDefault="00A05EA3" w:rsidP="003E37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b/>
          <w:sz w:val="24"/>
          <w:szCs w:val="24"/>
        </w:rPr>
        <w:t>10. Прогонные репетиции</w:t>
      </w:r>
      <w:r w:rsidRPr="00F9494D">
        <w:rPr>
          <w:rFonts w:ascii="Times New Roman" w:hAnsi="Times New Roman"/>
          <w:sz w:val="24"/>
          <w:szCs w:val="24"/>
        </w:rPr>
        <w:t>.</w:t>
      </w:r>
    </w:p>
    <w:p w:rsidR="00A05EA3" w:rsidRPr="00F9494D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 xml:space="preserve"> Художественное чтение литературных произведений на память с отработанными элементами. Обсуждение, замечания, доработка отдельных элементов. </w:t>
      </w:r>
    </w:p>
    <w:p w:rsidR="00A05EA3" w:rsidRPr="00F9494D" w:rsidRDefault="00A05EA3" w:rsidP="00621D8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 xml:space="preserve">Данная тема предполагает получение воспитанниками театра чтеца практических умений творческого видения. </w:t>
      </w:r>
    </w:p>
    <w:p w:rsidR="00A05EA3" w:rsidRPr="00621D8C" w:rsidRDefault="00A05EA3" w:rsidP="00621D8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9494D" w:rsidRDefault="00F9494D" w:rsidP="00F9494D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6" w:name="_Toc122683141"/>
      <w:r>
        <w:rPr>
          <w:rFonts w:ascii="Times New Roman" w:hAnsi="Times New Roman" w:cs="Times New Roman"/>
          <w:b/>
          <w:sz w:val="28"/>
          <w:szCs w:val="28"/>
        </w:rPr>
        <w:t>Учебный (</w:t>
      </w:r>
      <w:r w:rsidRPr="00537899">
        <w:rPr>
          <w:rFonts w:ascii="Times New Roman" w:hAnsi="Times New Roman" w:cs="Times New Roman"/>
          <w:b/>
          <w:sz w:val="28"/>
          <w:szCs w:val="28"/>
        </w:rPr>
        <w:t>тематический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537899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дополнительной общеобразовательной программы 3 года обучения</w:t>
      </w:r>
      <w:bookmarkEnd w:id="6"/>
    </w:p>
    <w:p w:rsidR="00A05EA3" w:rsidRDefault="00F9494D" w:rsidP="00F9494D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7" w:name="_Toc122683142"/>
      <w:r>
        <w:rPr>
          <w:rFonts w:ascii="Times New Roman" w:hAnsi="Times New Roman" w:cs="Times New Roman"/>
          <w:b/>
          <w:sz w:val="28"/>
          <w:szCs w:val="28"/>
        </w:rPr>
        <w:t>6 часов в неделю, 216 часов в год</w:t>
      </w:r>
      <w:bookmarkEnd w:id="7"/>
    </w:p>
    <w:p w:rsidR="00F9494D" w:rsidRPr="00F9494D" w:rsidRDefault="00F9494D" w:rsidP="00F9494D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61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0"/>
        <w:gridCol w:w="1980"/>
        <w:gridCol w:w="720"/>
        <w:gridCol w:w="900"/>
        <w:gridCol w:w="720"/>
        <w:gridCol w:w="1620"/>
        <w:gridCol w:w="2775"/>
      </w:tblGrid>
      <w:tr w:rsidR="00A05EA3" w:rsidRPr="00982638" w:rsidTr="00710C37">
        <w:trPr>
          <w:trHeight w:val="525"/>
        </w:trPr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N п\п</w:t>
            </w:r>
          </w:p>
        </w:tc>
        <w:tc>
          <w:tcPr>
            <w:tcW w:w="1980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программы</w:t>
            </w:r>
          </w:p>
        </w:tc>
        <w:tc>
          <w:tcPr>
            <w:tcW w:w="234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05EA3" w:rsidRPr="00F97A76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A76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1620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A05EA3" w:rsidRPr="00F97A76" w:rsidRDefault="00A05EA3" w:rsidP="00F97A7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A76">
              <w:rPr>
                <w:rFonts w:ascii="Times New Roman" w:hAnsi="Times New Roman"/>
                <w:b/>
              </w:rPr>
              <w:t>Формы организации занятий</w:t>
            </w:r>
          </w:p>
        </w:tc>
        <w:tc>
          <w:tcPr>
            <w:tcW w:w="2775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A05EA3" w:rsidRPr="00F97A76" w:rsidRDefault="00A05EA3" w:rsidP="00F97A7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A76">
              <w:rPr>
                <w:rFonts w:ascii="Times New Roman" w:hAnsi="Times New Roman"/>
                <w:b/>
              </w:rPr>
              <w:t>Формы аттестации (контроля)</w:t>
            </w:r>
          </w:p>
        </w:tc>
      </w:tr>
      <w:tr w:rsidR="00A05EA3" w:rsidRPr="00982638" w:rsidTr="00710C37">
        <w:trPr>
          <w:trHeight w:val="675"/>
        </w:trPr>
        <w:tc>
          <w:tcPr>
            <w:tcW w:w="900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F97A7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75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F97A7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Вводное занятие, итоговое занятие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40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 </w:t>
            </w:r>
          </w:p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  <w:r w:rsidRPr="008D40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Сценическая речь – речевой тренинг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Pr="008D40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 xml:space="preserve">Чтение стихов, </w:t>
            </w:r>
            <w:r w:rsidRPr="00982638">
              <w:rPr>
                <w:rFonts w:ascii="Times New Roman" w:hAnsi="Times New Roman"/>
                <w:sz w:val="24"/>
                <w:szCs w:val="24"/>
              </w:rPr>
              <w:lastRenderedPageBreak/>
              <w:t>разбор произведения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Pr="008D40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 xml:space="preserve">фронтальная, </w:t>
            </w: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lastRenderedPageBreak/>
              <w:t>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080F">
              <w:rPr>
                <w:rFonts w:ascii="Times New Roman" w:hAnsi="Times New Roman"/>
                <w:sz w:val="24"/>
                <w:szCs w:val="24"/>
              </w:rPr>
              <w:lastRenderedPageBreak/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Техническая работа над текстом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Интонационная работа над текстом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Работа над воображением чтеца, творческое видение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Мимика и жестикуляция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Движение на сцене</w:t>
            </w:r>
          </w:p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 xml:space="preserve">Прогонные репетиции с остановками и </w:t>
            </w:r>
            <w:r w:rsidRPr="00982638">
              <w:rPr>
                <w:rFonts w:ascii="Times New Roman" w:hAnsi="Times New Roman"/>
                <w:sz w:val="24"/>
                <w:szCs w:val="24"/>
              </w:rPr>
              <w:lastRenderedPageBreak/>
              <w:t>без остановок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28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B56AF" w:rsidRDefault="00A05EA3" w:rsidP="00F97A76">
            <w:pPr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 xml:space="preserve">фронтальная, парная, групповая, </w:t>
            </w: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lastRenderedPageBreak/>
              <w:t>индивидуальная, коллективная.</w:t>
            </w:r>
          </w:p>
          <w:p w:rsidR="00AB56AF" w:rsidRPr="00AB56AF" w:rsidRDefault="00AB56AF" w:rsidP="00F97A76">
            <w:pPr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</w:pP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08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D406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216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34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200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A05EA3" w:rsidRPr="00655A9D" w:rsidRDefault="00A05EA3" w:rsidP="008D4063">
      <w:pPr>
        <w:rPr>
          <w:rFonts w:ascii="Times New Roman" w:hAnsi="Times New Roman"/>
          <w:b/>
          <w:sz w:val="24"/>
          <w:szCs w:val="24"/>
        </w:rPr>
      </w:pPr>
    </w:p>
    <w:p w:rsidR="00A05EA3" w:rsidRPr="003F016F" w:rsidRDefault="003F016F" w:rsidP="003F016F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3 года обучения</w:t>
      </w:r>
      <w:r w:rsidRPr="00537899">
        <w:rPr>
          <w:rFonts w:ascii="Times New Roman" w:hAnsi="Times New Roman" w:cs="Times New Roman"/>
          <w:b/>
          <w:sz w:val="28"/>
          <w:szCs w:val="28"/>
        </w:rPr>
        <w:t>.</w:t>
      </w:r>
    </w:p>
    <w:p w:rsidR="00A05EA3" w:rsidRPr="00C72550" w:rsidRDefault="00A05EA3" w:rsidP="00F3238F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</w:p>
    <w:p w:rsidR="00A05EA3" w:rsidRDefault="00A05EA3" w:rsidP="00F3238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1.Вводное занятие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 Выявление стартовых возможностей для распределения литературных произведений (голос, дикция, внешние данные).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Беседа о занятиях в театре чтеца. 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Беседа о правилах поведения на занятиях. Беседа по технике безопасности.</w:t>
      </w:r>
    </w:p>
    <w:p w:rsidR="00A05EA3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Данная тема предполагает получение воспитанниками теоретических знаний о занятиях в театре чтеца.</w:t>
      </w:r>
    </w:p>
    <w:p w:rsidR="00A05EA3" w:rsidRPr="00A723C1" w:rsidRDefault="00A05EA3" w:rsidP="003F016F">
      <w:pPr>
        <w:widowControl w:val="0"/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A723C1">
        <w:rPr>
          <w:rFonts w:ascii="Times New Roman" w:hAnsi="Times New Roman"/>
          <w:sz w:val="24"/>
          <w:szCs w:val="24"/>
          <w:lang w:eastAsia="ru-RU"/>
        </w:rPr>
        <w:t>подведение итогов этапа обучения, обсуждение и анализ успехов каждого воспитанника;</w:t>
      </w:r>
      <w:r w:rsidRPr="00A723C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A05EA3" w:rsidRPr="00C72550" w:rsidRDefault="00A05EA3" w:rsidP="00F3238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3E37DF" w:rsidRDefault="003F016F" w:rsidP="003F016F">
      <w:pPr>
        <w:spacing w:after="0" w:line="240" w:lineRule="auto"/>
        <w:ind w:left="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A05EA3" w:rsidRPr="00C72550">
        <w:rPr>
          <w:rFonts w:ascii="Times New Roman" w:hAnsi="Times New Roman"/>
          <w:b/>
          <w:sz w:val="24"/>
          <w:szCs w:val="24"/>
        </w:rPr>
        <w:t>Сценическая речь, речевой тренинг.</w:t>
      </w:r>
    </w:p>
    <w:p w:rsidR="00A05EA3" w:rsidRPr="00C72550" w:rsidRDefault="00A05EA3" w:rsidP="003F016F">
      <w:pPr>
        <w:tabs>
          <w:tab w:val="center" w:pos="28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Работа над артикуляцией: </w:t>
      </w:r>
    </w:p>
    <w:p w:rsidR="00A05EA3" w:rsidRPr="00C72550" w:rsidRDefault="00A05EA3" w:rsidP="003F016F">
      <w:pPr>
        <w:pStyle w:val="a3"/>
        <w:tabs>
          <w:tab w:val="center" w:pos="284"/>
        </w:tabs>
        <w:spacing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C72550">
        <w:rPr>
          <w:rFonts w:ascii="Times New Roman" w:hAnsi="Times New Roman"/>
          <w:sz w:val="24"/>
          <w:szCs w:val="24"/>
        </w:rPr>
        <w:t>Упражнения для языка (укол, трубочка, ковш, машина, качели, маятник).</w:t>
      </w:r>
    </w:p>
    <w:p w:rsidR="00A05EA3" w:rsidRPr="00C72550" w:rsidRDefault="00A05EA3" w:rsidP="003F016F">
      <w:pPr>
        <w:pStyle w:val="a3"/>
        <w:tabs>
          <w:tab w:val="center" w:pos="284"/>
        </w:tabs>
        <w:spacing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C72550">
        <w:rPr>
          <w:rFonts w:ascii="Times New Roman" w:hAnsi="Times New Roman"/>
          <w:sz w:val="24"/>
          <w:szCs w:val="24"/>
        </w:rPr>
        <w:t>Упражнения для губ (чередование сжали губы в трубочку на и распустили, губы трубочкой круговые движения вправо и влево, рыба зевает, тебе капает).</w:t>
      </w:r>
    </w:p>
    <w:p w:rsidR="00A05EA3" w:rsidRPr="00C72550" w:rsidRDefault="00A05EA3" w:rsidP="003F016F">
      <w:pPr>
        <w:pStyle w:val="a3"/>
        <w:tabs>
          <w:tab w:val="center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72550">
        <w:rPr>
          <w:rFonts w:ascii="Times New Roman" w:hAnsi="Times New Roman"/>
          <w:sz w:val="24"/>
          <w:szCs w:val="24"/>
        </w:rPr>
        <w:t>Для челюсти (взад, вперед, вправо, влево).</w:t>
      </w:r>
    </w:p>
    <w:p w:rsidR="00A05EA3" w:rsidRPr="00C72550" w:rsidRDefault="00A05EA3" w:rsidP="003F016F">
      <w:pPr>
        <w:pStyle w:val="a3"/>
        <w:tabs>
          <w:tab w:val="center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72550">
        <w:rPr>
          <w:rFonts w:ascii="Times New Roman" w:hAnsi="Times New Roman"/>
          <w:sz w:val="24"/>
          <w:szCs w:val="24"/>
        </w:rPr>
        <w:t>Скороговорки.</w:t>
      </w:r>
    </w:p>
    <w:p w:rsidR="00A05EA3" w:rsidRPr="00C72550" w:rsidRDefault="00A05EA3" w:rsidP="003F016F">
      <w:pPr>
        <w:jc w:val="both"/>
        <w:rPr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проводится в форме открытых уроков по сценической речи</w:t>
      </w:r>
    </w:p>
    <w:p w:rsidR="00A05EA3" w:rsidRPr="00C72550" w:rsidRDefault="00A05EA3" w:rsidP="003F016F">
      <w:pPr>
        <w:tabs>
          <w:tab w:val="center" w:pos="28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По данной теме ожидаются следующие результаты обучения: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дети овладевают правильным диафрагмально-реберным дыханием, артикуляционным тренингом, развивается поставленный сценический голос</w:t>
      </w:r>
      <w:r w:rsidR="003F016F">
        <w:rPr>
          <w:rFonts w:ascii="Times New Roman" w:hAnsi="Times New Roman"/>
          <w:sz w:val="24"/>
          <w:szCs w:val="24"/>
        </w:rPr>
        <w:t>.</w:t>
      </w:r>
    </w:p>
    <w:p w:rsidR="00A05EA3" w:rsidRPr="00C72550" w:rsidRDefault="00A05EA3" w:rsidP="00F3238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F3238F">
      <w:pPr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3.Чтение стихов, разбор произведения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Разбор литературных произведений. Обсуждение. Выявление идеи, определение сверхзадачи. Разбор по картинам. 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Определение главных и второстепенных событий.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Данная тема предполагает получение кружковцами теоретических знаний об идеи литературного произведения, о главных и второстепенных событиях. По данной теме ожидаются следующие результаты обучения: воспитанники театра научатся анализировать литературные произведения и получат знания по технике речи. </w:t>
      </w:r>
    </w:p>
    <w:p w:rsidR="00A05EA3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проводиться в форме импровизации деления текста</w:t>
      </w:r>
      <w:r w:rsidR="003F016F">
        <w:rPr>
          <w:rFonts w:ascii="Times New Roman" w:hAnsi="Times New Roman"/>
          <w:sz w:val="24"/>
          <w:szCs w:val="24"/>
        </w:rPr>
        <w:t>.</w:t>
      </w:r>
    </w:p>
    <w:p w:rsidR="00AB56AF" w:rsidRPr="00C72550" w:rsidRDefault="00AB56AF" w:rsidP="00F3238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F323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4. Техническая работа над текстом.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lastRenderedPageBreak/>
        <w:t xml:space="preserve">Воплощение произведения в звучащем слове. Выполнение исполнительских задач, подчиненных сверхзадачи, раскрытие последовательности развития идеи произведения. Четкая передача мыслей автора путем расстановки логических пауз (членение текста на речевые звенья) и ударений интонирования знаков препинания. Представление (видение) изображенной автором жизни. Особенности чтения стихов, соблюдение построчных пауз. 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будет проводиться в форме упражнений деления текста на речевые звенья.</w:t>
      </w:r>
    </w:p>
    <w:p w:rsidR="00A05EA3" w:rsidRPr="00C72550" w:rsidRDefault="00A05EA3" w:rsidP="00F3238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F323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5. Интонационная работа над текстом.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Добиваться через общение, обсуждение данного произведения, понимания смысла изображенных в произведение явлений, эмоциональное отношение к ним и активное стремление раскрыть этот смысл слушателям – источник разнообразия, интонаций, темпа и тембровых изменений голоса.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Результат - это самостоятельное продумыванием и оценка производимого текста.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проводиться в форме конкурсов.</w:t>
      </w:r>
    </w:p>
    <w:p w:rsidR="00A05EA3" w:rsidRPr="00C72550" w:rsidRDefault="00A05EA3" w:rsidP="00F3238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F323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6.Работа над воображением чтеца. Творческое видение.</w:t>
      </w:r>
    </w:p>
    <w:p w:rsidR="00A05EA3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Умение ярко представлять себе то, о чем говориться в тексте, требует активной работы воображения. На занятиях в театре чтеца будет развиваться как само воображение, так и наблюдательность, которое дает материал для работы воображения умения , а также воспитывать умение действенно выполнять намеченную задачу. Воспитанию этих качеств, умений и навыков следует уделять специальное время, используя соответствующие упражнения. Материалом для них  служат небольшие и не сложные тексты (потешки, пословицы, шуточные диалоги и т.п.), а также рассказы учащихся о собственных впечатлениях и наблюдениях, связанных с выполнением конкретных заданий руководителя (рассмотреть и описать с определенной задачей витрину магазина, архитектурный ансамбль, внешность товарища или подруги и  т.п.)</w:t>
      </w:r>
    </w:p>
    <w:p w:rsidR="00A05EA3" w:rsidRPr="00C72550" w:rsidRDefault="00A05EA3" w:rsidP="00F3238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3F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b/>
          <w:i/>
          <w:iCs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b/>
          <w:sz w:val="24"/>
          <w:szCs w:val="24"/>
        </w:rPr>
        <w:t>7. Мимика и жестикуляция</w:t>
      </w:r>
    </w:p>
    <w:p w:rsidR="00A05EA3" w:rsidRPr="00C72550" w:rsidRDefault="00A05EA3" w:rsidP="003F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Невербальные средства (мимика, телодвижения, жесты, позы) способствуют повышению точности и выразительности речи.. Выбор</w:t>
      </w:r>
    </w:p>
    <w:p w:rsidR="00A05EA3" w:rsidRPr="00C72550" w:rsidRDefault="00A05EA3" w:rsidP="003F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читающим невербальных средств должен непроизвольно вытекать из психологического состояния, возникающего в связи с</w:t>
      </w:r>
    </w:p>
    <w:p w:rsidR="00A05EA3" w:rsidRPr="00C72550" w:rsidRDefault="00A05EA3" w:rsidP="003F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восприятием и осмыслением текста. Использование жестов и мимики должно быть разумным, ими нельзя злоупотреблять, иначе это</w:t>
      </w:r>
    </w:p>
    <w:p w:rsidR="00A05EA3" w:rsidRPr="00C72550" w:rsidRDefault="00A05EA3" w:rsidP="003F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приведет к гримасничанию, формализму и отвлечет слушателей от смысла высказывания</w:t>
      </w:r>
    </w:p>
    <w:p w:rsidR="00A05EA3" w:rsidRPr="00C72550" w:rsidRDefault="00A05EA3" w:rsidP="003F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Важным компонентом исполнения является выразительная мимика. Следует помнить о том, что неточное, а также чрезмерное</w:t>
      </w:r>
    </w:p>
    <w:p w:rsidR="00A05EA3" w:rsidRPr="00C72550" w:rsidRDefault="00A05EA3" w:rsidP="003F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использования мимики затрудняет восприятие и раздражает зрителей. Поэтому при подготовке к исполнению рекомендуется</w:t>
      </w:r>
    </w:p>
    <w:p w:rsidR="00A05EA3" w:rsidRDefault="00A05EA3" w:rsidP="003F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начитывать текст перед зеркалом, анализируя и корректируя выражение лица.</w:t>
      </w:r>
    </w:p>
    <w:p w:rsidR="00A05EA3" w:rsidRPr="00C72550" w:rsidRDefault="00A05EA3" w:rsidP="00F323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5EA3" w:rsidRPr="003E37DF" w:rsidRDefault="00A05EA3" w:rsidP="00F323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 xml:space="preserve">8.Движение на сцене </w:t>
      </w:r>
      <w:r w:rsidRPr="00C72550">
        <w:rPr>
          <w:rFonts w:ascii="Times New Roman" w:hAnsi="Times New Roman"/>
          <w:sz w:val="24"/>
          <w:szCs w:val="24"/>
        </w:rPr>
        <w:t xml:space="preserve">  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Мимика и жесты в устной речи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Драматические импровизации    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Формы  движения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Построение движения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Рече-двигательные   координации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Этюды, сценические образы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Как вести себя на сцене?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Уметь преодолевать скованность, зажим и страх сцены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lastRenderedPageBreak/>
        <w:t>Проживать текст, стать тем самым человеком, который рассказывает историю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Уметь сочетать  речь с движением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 Прекращать и возобновлять движение или речь по сигналу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Уметь находить  и осваивать  позиции начала и завершения движения</w:t>
      </w:r>
    </w:p>
    <w:p w:rsidR="00A05EA3" w:rsidRPr="00C72550" w:rsidRDefault="00A05EA3" w:rsidP="00F323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Уметь устанавливать  контакт с публикой</w:t>
      </w:r>
    </w:p>
    <w:p w:rsidR="00A05EA3" w:rsidRPr="003F016F" w:rsidRDefault="00A05EA3" w:rsidP="00F3238F">
      <w:pPr>
        <w:rPr>
          <w:rFonts w:ascii="Times New Roman" w:hAnsi="Times New Roman"/>
          <w:b/>
          <w:sz w:val="24"/>
          <w:szCs w:val="24"/>
        </w:rPr>
      </w:pPr>
      <w:r w:rsidRPr="003F016F">
        <w:rPr>
          <w:rFonts w:ascii="Times New Roman" w:hAnsi="Times New Roman"/>
          <w:b/>
          <w:sz w:val="24"/>
          <w:szCs w:val="24"/>
        </w:rPr>
        <w:t>9. Индивидуальные занятия</w:t>
      </w:r>
    </w:p>
    <w:p w:rsidR="003F016F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  <w:lang w:eastAsia="ru-RU"/>
        </w:rPr>
        <w:t>Отработка отдельных этюдов. Устранение дикционных недостатков.</w:t>
      </w:r>
      <w:r w:rsidRPr="00FD3399">
        <w:rPr>
          <w:rFonts w:ascii="Times New Roman" w:hAnsi="Times New Roman"/>
          <w:sz w:val="24"/>
          <w:szCs w:val="24"/>
        </w:rPr>
        <w:t xml:space="preserve"> 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Подобрать  словесную иллюстрацию к выбранному отрывку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Знать особенности  языка автора, разбираться в структуре произведения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Использовать изобразительно – выразительные  средства ,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Владеть разнообразной интонацией, логикой речи.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Уметь  владеть артикуляцией, чёткой дикцией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Определять настроения автора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Находить  в тексте образные средства языка: эпитет, сравнение, олицетворение, метафору. Подбирать свои эпитеты к указанному слову и сравнивать с авторскими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Уметь  точно и  выразительно передавать мысли автора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Умение доносить эмоции движениями и жестами, речь, мимика</w:t>
      </w:r>
      <w:r w:rsidR="003F016F">
        <w:rPr>
          <w:rFonts w:ascii="Times New Roman" w:hAnsi="Times New Roman"/>
          <w:sz w:val="24"/>
          <w:szCs w:val="24"/>
        </w:rPr>
        <w:t>.</w:t>
      </w:r>
    </w:p>
    <w:p w:rsidR="00A05EA3" w:rsidRPr="00C72550" w:rsidRDefault="00A05EA3" w:rsidP="00F3238F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A05EA3" w:rsidRPr="00C72550" w:rsidRDefault="00A05EA3" w:rsidP="00F323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550">
        <w:rPr>
          <w:b/>
          <w:sz w:val="24"/>
          <w:szCs w:val="24"/>
        </w:rPr>
        <w:t>10.</w:t>
      </w:r>
      <w:r w:rsidRPr="00C72550">
        <w:rPr>
          <w:rFonts w:ascii="Times New Roman" w:hAnsi="Times New Roman"/>
          <w:b/>
          <w:sz w:val="24"/>
          <w:szCs w:val="24"/>
        </w:rPr>
        <w:t xml:space="preserve"> Прогонные репетиции</w:t>
      </w:r>
      <w:r w:rsidRPr="00C72550">
        <w:rPr>
          <w:rFonts w:ascii="Times New Roman" w:hAnsi="Times New Roman"/>
          <w:sz w:val="24"/>
          <w:szCs w:val="24"/>
        </w:rPr>
        <w:t>.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 Художественное чтение литературных произведений на память с отработанными элементами. Обсуждение, замечания, доработка отдельных элементов. </w:t>
      </w:r>
    </w:p>
    <w:p w:rsidR="00A05EA3" w:rsidRPr="003F016F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Данная тема предполагает получение воспитанниками театра чтеца практических умений творческого видения. </w:t>
      </w:r>
    </w:p>
    <w:p w:rsidR="00AB56AF" w:rsidRDefault="00AB56AF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5EA3" w:rsidRDefault="00A05EA3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Организационно-педагогические условия </w:t>
      </w:r>
    </w:p>
    <w:p w:rsidR="00A05EA3" w:rsidRDefault="00A05EA3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</w:p>
    <w:p w:rsidR="00A05EA3" w:rsidRDefault="00A05EA3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5EA3" w:rsidRDefault="00A05EA3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Кадровое обеспечение</w:t>
      </w:r>
    </w:p>
    <w:p w:rsidR="00A05EA3" w:rsidRPr="00C50232" w:rsidRDefault="00A05EA3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A05EA3" w:rsidRDefault="00A05EA3" w:rsidP="005B4072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r w:rsidRPr="00203BAE">
        <w:rPr>
          <w:rFonts w:ascii="Times New Roman" w:hAnsi="Times New Roman" w:cs="Times New Roman"/>
        </w:rPr>
        <w:t>Занятия проводит педагог дополнительного образования, имеющий высшее образование, владеющий основами методики обучения театральному искусству</w:t>
      </w:r>
      <w:r>
        <w:rPr>
          <w:rFonts w:ascii="Times New Roman" w:hAnsi="Times New Roman" w:cs="Times New Roman"/>
        </w:rPr>
        <w:t>.</w:t>
      </w:r>
    </w:p>
    <w:p w:rsidR="00A05EA3" w:rsidRDefault="00A05EA3" w:rsidP="005B4072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A05EA3" w:rsidRDefault="00A05EA3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Материально-техническое обеспечение</w:t>
      </w:r>
    </w:p>
    <w:p w:rsidR="00A05EA3" w:rsidRPr="00C50232" w:rsidRDefault="00A05EA3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A05EA3" w:rsidRPr="00C50232" w:rsidRDefault="00A05EA3" w:rsidP="005B4072">
      <w:pPr>
        <w:rPr>
          <w:rFonts w:ascii="Times New Roman" w:hAnsi="Times New Roman"/>
          <w:sz w:val="24"/>
          <w:szCs w:val="24"/>
        </w:rPr>
      </w:pPr>
      <w:r w:rsidRPr="00C50232">
        <w:rPr>
          <w:rFonts w:ascii="Times New Roman" w:hAnsi="Times New Roman"/>
          <w:sz w:val="24"/>
          <w:szCs w:val="24"/>
        </w:rPr>
        <w:t>Кабинет для теоретических занятий оснащен:</w:t>
      </w:r>
    </w:p>
    <w:p w:rsidR="00A05EA3" w:rsidRPr="00C50232" w:rsidRDefault="00A05EA3" w:rsidP="005B4072">
      <w:pPr>
        <w:rPr>
          <w:rFonts w:ascii="Times New Roman" w:hAnsi="Times New Roman"/>
          <w:sz w:val="24"/>
          <w:szCs w:val="24"/>
        </w:rPr>
      </w:pPr>
      <w:r w:rsidRPr="00C50232">
        <w:rPr>
          <w:rFonts w:ascii="Times New Roman" w:hAnsi="Times New Roman"/>
          <w:sz w:val="24"/>
          <w:szCs w:val="24"/>
        </w:rPr>
        <w:t>- проектор, ноутбук, колонки</w:t>
      </w:r>
      <w:r>
        <w:rPr>
          <w:rFonts w:ascii="Times New Roman" w:hAnsi="Times New Roman"/>
          <w:sz w:val="24"/>
          <w:szCs w:val="24"/>
        </w:rPr>
        <w:t>;</w:t>
      </w:r>
    </w:p>
    <w:p w:rsidR="00A05EA3" w:rsidRPr="00C50232" w:rsidRDefault="00A05EA3" w:rsidP="005B4072">
      <w:pPr>
        <w:rPr>
          <w:rFonts w:ascii="Times New Roman" w:hAnsi="Times New Roman"/>
          <w:sz w:val="24"/>
          <w:szCs w:val="24"/>
        </w:rPr>
      </w:pPr>
      <w:r w:rsidRPr="00C50232">
        <w:rPr>
          <w:rFonts w:ascii="Times New Roman" w:hAnsi="Times New Roman"/>
          <w:sz w:val="24"/>
          <w:szCs w:val="24"/>
        </w:rPr>
        <w:t>- реквизит для разыгрывания сценок и спектаклей: набор кукол, ширмы для кукольного театра, костюмы, элементы костюмов, маски;</w:t>
      </w:r>
    </w:p>
    <w:p w:rsidR="00A05EA3" w:rsidRPr="00C50232" w:rsidRDefault="00A05EA3" w:rsidP="005B4072">
      <w:pPr>
        <w:rPr>
          <w:rFonts w:ascii="Times New Roman" w:hAnsi="Times New Roman"/>
          <w:sz w:val="24"/>
          <w:szCs w:val="24"/>
        </w:rPr>
      </w:pPr>
      <w:r w:rsidRPr="00C50232">
        <w:rPr>
          <w:rFonts w:ascii="Times New Roman" w:hAnsi="Times New Roman"/>
          <w:sz w:val="24"/>
          <w:szCs w:val="24"/>
        </w:rPr>
        <w:t>- атрибуты для различных игровых позиций: сценарии, книги, карандаши, краски, клей, виды бумаги, природный материал.</w:t>
      </w:r>
    </w:p>
    <w:p w:rsidR="00A05EA3" w:rsidRPr="00C50232" w:rsidRDefault="00A05EA3" w:rsidP="005B40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-записи классической музыки, столы</w:t>
      </w:r>
      <w:r w:rsidRPr="00C50232">
        <w:rPr>
          <w:rFonts w:ascii="Times New Roman" w:hAnsi="Times New Roman"/>
          <w:sz w:val="24"/>
          <w:szCs w:val="24"/>
        </w:rPr>
        <w:t>, стулья.</w:t>
      </w:r>
    </w:p>
    <w:p w:rsidR="00C60C71" w:rsidRDefault="00A05EA3" w:rsidP="005B4072">
      <w:pPr>
        <w:jc w:val="both"/>
        <w:rPr>
          <w:rFonts w:ascii="Times New Roman" w:hAnsi="Times New Roman"/>
          <w:sz w:val="24"/>
          <w:szCs w:val="24"/>
        </w:rPr>
      </w:pPr>
      <w:r w:rsidRPr="00C50232">
        <w:rPr>
          <w:rFonts w:ascii="Times New Roman" w:hAnsi="Times New Roman"/>
          <w:sz w:val="24"/>
          <w:szCs w:val="24"/>
        </w:rPr>
        <w:t>Для проведения репетицион</w:t>
      </w:r>
      <w:r>
        <w:rPr>
          <w:rFonts w:ascii="Times New Roman" w:hAnsi="Times New Roman"/>
          <w:sz w:val="24"/>
          <w:szCs w:val="24"/>
        </w:rPr>
        <w:t>ных занят</w:t>
      </w:r>
      <w:r w:rsidR="003F016F">
        <w:rPr>
          <w:rFonts w:ascii="Times New Roman" w:hAnsi="Times New Roman"/>
          <w:sz w:val="24"/>
          <w:szCs w:val="24"/>
        </w:rPr>
        <w:t>ий используется учебный кабинет</w:t>
      </w:r>
      <w:r>
        <w:rPr>
          <w:rFonts w:ascii="Times New Roman" w:hAnsi="Times New Roman"/>
          <w:sz w:val="24"/>
          <w:szCs w:val="24"/>
        </w:rPr>
        <w:t>,</w:t>
      </w:r>
      <w:r w:rsidR="003F01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спорт</w:t>
      </w:r>
      <w:r w:rsidRPr="00C50232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ал который оснащен  проектором, музыкальной аппаратурой.</w:t>
      </w:r>
    </w:p>
    <w:p w:rsidR="00C54D6B" w:rsidRDefault="00C54D6B" w:rsidP="00C60C71">
      <w:pPr>
        <w:shd w:val="clear" w:color="auto" w:fill="FFFFFF"/>
        <w:spacing w:after="0" w:line="253" w:lineRule="atLeast"/>
        <w:jc w:val="center"/>
        <w:textAlignment w:val="baseline"/>
        <w:rPr>
          <w:rFonts w:ascii="Times New Roman" w:hAnsi="Times New Roman"/>
          <w:b/>
          <w:bCs/>
          <w:i/>
          <w:color w:val="2C2D2E"/>
          <w:sz w:val="24"/>
          <w:szCs w:val="24"/>
          <w:lang w:eastAsia="ru-RU"/>
        </w:rPr>
      </w:pPr>
    </w:p>
    <w:p w:rsidR="00C60C71" w:rsidRPr="00C60C71" w:rsidRDefault="00C60C71" w:rsidP="00C60C71">
      <w:pPr>
        <w:shd w:val="clear" w:color="auto" w:fill="FFFFFF"/>
        <w:spacing w:after="0" w:line="253" w:lineRule="atLeast"/>
        <w:jc w:val="center"/>
        <w:textAlignment w:val="baseline"/>
        <w:rPr>
          <w:i/>
          <w:color w:val="2C2D2E"/>
          <w:sz w:val="24"/>
          <w:szCs w:val="24"/>
          <w:lang w:eastAsia="ru-RU"/>
        </w:rPr>
      </w:pPr>
      <w:r w:rsidRPr="00C60C71">
        <w:rPr>
          <w:rFonts w:ascii="Times New Roman" w:hAnsi="Times New Roman"/>
          <w:b/>
          <w:bCs/>
          <w:i/>
          <w:color w:val="2C2D2E"/>
          <w:sz w:val="24"/>
          <w:szCs w:val="24"/>
          <w:lang w:eastAsia="ru-RU"/>
        </w:rPr>
        <w:t>Условия реализации программы</w:t>
      </w:r>
    </w:p>
    <w:p w:rsidR="00C60C71" w:rsidRPr="00573218" w:rsidRDefault="00C60C71" w:rsidP="00C60C71">
      <w:pPr>
        <w:shd w:val="clear" w:color="auto" w:fill="FFFFFF"/>
        <w:spacing w:after="0" w:line="253" w:lineRule="atLeast"/>
        <w:jc w:val="center"/>
        <w:textAlignment w:val="baseline"/>
        <w:rPr>
          <w:color w:val="2C2D2E"/>
          <w:lang w:eastAsia="ru-RU"/>
        </w:rPr>
      </w:pPr>
      <w:r w:rsidRPr="00573218">
        <w:rPr>
          <w:color w:val="2C2D2E"/>
          <w:lang w:eastAsia="ru-RU"/>
        </w:rPr>
        <w:lastRenderedPageBreak/>
        <w:t> </w:t>
      </w:r>
    </w:p>
    <w:p w:rsidR="00A05EA3" w:rsidRPr="00C54D6B" w:rsidRDefault="00C60C71" w:rsidP="00C54D6B">
      <w:pPr>
        <w:shd w:val="clear" w:color="auto" w:fill="FFFFFF"/>
        <w:spacing w:line="253" w:lineRule="atLeast"/>
        <w:ind w:firstLine="709"/>
        <w:jc w:val="both"/>
        <w:textAlignment w:val="baseline"/>
        <w:rPr>
          <w:color w:val="2C2D2E"/>
          <w:lang w:eastAsia="ru-RU"/>
        </w:rPr>
      </w:pPr>
      <w:r w:rsidRPr="00573218">
        <w:rPr>
          <w:rFonts w:ascii="Times New Roman" w:hAnsi="Times New Roman"/>
          <w:color w:val="2C2D2E"/>
          <w:sz w:val="24"/>
          <w:szCs w:val="24"/>
          <w:lang w:eastAsia="ru-RU"/>
        </w:rPr>
        <w:t>Для реализации данной программы необходимы: одежда сцены, декорации, реквизит, костюмы, магнитофон, фонари или прожекторы, стол, стулья, комплекты аудиопособий</w:t>
      </w:r>
      <w:r>
        <w:rPr>
          <w:rFonts w:ascii="Times New Roman" w:hAnsi="Times New Roman"/>
          <w:color w:val="2C2D2E"/>
          <w:sz w:val="24"/>
          <w:szCs w:val="24"/>
          <w:lang w:eastAsia="ru-RU"/>
        </w:rPr>
        <w:t>.</w:t>
      </w:r>
    </w:p>
    <w:p w:rsidR="00C60C71" w:rsidRPr="00573218" w:rsidRDefault="00C60C71" w:rsidP="00C60C71">
      <w:pPr>
        <w:shd w:val="clear" w:color="auto" w:fill="FFFFFF"/>
        <w:spacing w:after="0" w:line="240" w:lineRule="auto"/>
        <w:jc w:val="center"/>
        <w:rPr>
          <w:lang w:eastAsia="ru-RU"/>
        </w:rPr>
      </w:pPr>
      <w:r w:rsidRPr="0057321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Формы аттестации/контроля</w:t>
      </w:r>
      <w:r w:rsidRPr="00573218">
        <w:rPr>
          <w:rFonts w:ascii="Times New Roman" w:hAnsi="Times New Roman"/>
          <w:sz w:val="24"/>
          <w:szCs w:val="24"/>
          <w:lang w:eastAsia="ru-RU"/>
        </w:rPr>
        <w:t>:</w:t>
      </w:r>
    </w:p>
    <w:p w:rsidR="00C60C71" w:rsidRPr="00573218" w:rsidRDefault="00C60C71" w:rsidP="00C60C71">
      <w:pPr>
        <w:shd w:val="clear" w:color="auto" w:fill="FFFFFF"/>
        <w:spacing w:after="0" w:line="240" w:lineRule="auto"/>
        <w:jc w:val="center"/>
        <w:rPr>
          <w:lang w:eastAsia="ru-RU"/>
        </w:rPr>
      </w:pPr>
      <w:r w:rsidRPr="00573218">
        <w:rPr>
          <w:lang w:eastAsia="ru-RU"/>
        </w:rPr>
        <w:t> </w:t>
      </w:r>
    </w:p>
    <w:p w:rsidR="00C60C71" w:rsidRPr="00573218" w:rsidRDefault="00C60C71" w:rsidP="00C60C7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lang w:eastAsia="ru-RU"/>
        </w:rPr>
      </w:pPr>
      <w:r w:rsidRPr="00573218">
        <w:rPr>
          <w:rFonts w:ascii="Times New Roman" w:hAnsi="Times New Roman"/>
          <w:sz w:val="24"/>
          <w:szCs w:val="24"/>
          <w:lang w:eastAsia="ru-RU"/>
        </w:rPr>
        <w:t>собеседование, беседа;</w:t>
      </w:r>
    </w:p>
    <w:p w:rsidR="00C60C71" w:rsidRPr="00573218" w:rsidRDefault="00C60C71" w:rsidP="00C60C7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lang w:eastAsia="ru-RU"/>
        </w:rPr>
      </w:pPr>
      <w:r w:rsidRPr="00573218">
        <w:rPr>
          <w:rFonts w:ascii="Times New Roman" w:hAnsi="Times New Roman"/>
          <w:sz w:val="24"/>
          <w:szCs w:val="24"/>
          <w:lang w:eastAsia="ru-RU"/>
        </w:rPr>
        <w:t>игровые задания для определения уровня практических умений и теоретических знаний;</w:t>
      </w:r>
    </w:p>
    <w:p w:rsidR="00C60C71" w:rsidRPr="00573218" w:rsidRDefault="00C60C71" w:rsidP="00C60C7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lang w:eastAsia="ru-RU"/>
        </w:rPr>
      </w:pPr>
      <w:r w:rsidRPr="00573218">
        <w:rPr>
          <w:rFonts w:ascii="Times New Roman" w:hAnsi="Times New Roman"/>
          <w:sz w:val="24"/>
          <w:szCs w:val="24"/>
          <w:lang w:eastAsia="ru-RU"/>
        </w:rPr>
        <w:t>отчетный концерт (показ спектакля), исполнение роли;</w:t>
      </w:r>
    </w:p>
    <w:p w:rsidR="00C60C71" w:rsidRPr="00573218" w:rsidRDefault="00C60C71" w:rsidP="00C60C7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lang w:eastAsia="ru-RU"/>
        </w:rPr>
      </w:pPr>
      <w:r w:rsidRPr="00573218">
        <w:rPr>
          <w:rFonts w:ascii="Times New Roman" w:hAnsi="Times New Roman"/>
          <w:sz w:val="24"/>
          <w:szCs w:val="24"/>
          <w:lang w:eastAsia="ru-RU"/>
        </w:rPr>
        <w:t>презентация, творческий отчет.</w:t>
      </w:r>
    </w:p>
    <w:p w:rsidR="00C60C71" w:rsidRPr="00573218" w:rsidRDefault="00C60C71" w:rsidP="00C60C71">
      <w:pPr>
        <w:shd w:val="clear" w:color="auto" w:fill="FFFFFF"/>
        <w:spacing w:after="0" w:line="253" w:lineRule="atLeast"/>
        <w:ind w:firstLine="720"/>
        <w:jc w:val="both"/>
        <w:rPr>
          <w:lang w:eastAsia="ru-RU"/>
        </w:rPr>
      </w:pPr>
      <w:r w:rsidRPr="00573218">
        <w:rPr>
          <w:rFonts w:ascii="Times New Roman" w:hAnsi="Times New Roman"/>
          <w:sz w:val="24"/>
          <w:szCs w:val="24"/>
          <w:lang w:eastAsia="ru-RU"/>
        </w:rPr>
        <w:t>Для закрепления полученных знаний, умений и навыков предусмотрен показ театральных постановок на мероприятиях различного уровня,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 Контроль так же может осуществляться в форме участия в районных, межрегиональных, республиканских, международных конкурсах.</w:t>
      </w:r>
    </w:p>
    <w:p w:rsidR="00C60C71" w:rsidRPr="00573218" w:rsidRDefault="00C60C71" w:rsidP="00C60C71">
      <w:pPr>
        <w:shd w:val="clear" w:color="auto" w:fill="FFFFFF"/>
        <w:spacing w:after="0" w:line="240" w:lineRule="auto"/>
        <w:jc w:val="both"/>
        <w:rPr>
          <w:lang w:eastAsia="ru-RU"/>
        </w:rPr>
      </w:pPr>
      <w:r w:rsidRPr="00573218">
        <w:rPr>
          <w:lang w:eastAsia="ru-RU"/>
        </w:rPr>
        <w:t> </w:t>
      </w:r>
    </w:p>
    <w:p w:rsidR="00C60C71" w:rsidRPr="00573218" w:rsidRDefault="00C60C71" w:rsidP="00C60C71">
      <w:pPr>
        <w:shd w:val="clear" w:color="auto" w:fill="FFFFFF"/>
        <w:spacing w:after="0" w:line="240" w:lineRule="auto"/>
        <w:ind w:left="720"/>
        <w:jc w:val="both"/>
        <w:rPr>
          <w:lang w:eastAsia="ru-RU"/>
        </w:rPr>
      </w:pPr>
      <w:r w:rsidRPr="0057321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Оценочные материалы:</w:t>
      </w:r>
    </w:p>
    <w:p w:rsidR="00C60C71" w:rsidRPr="00573218" w:rsidRDefault="00C60C71" w:rsidP="00C60C71">
      <w:pPr>
        <w:shd w:val="clear" w:color="auto" w:fill="FFFFFF"/>
        <w:spacing w:after="0" w:line="240" w:lineRule="auto"/>
        <w:jc w:val="both"/>
        <w:rPr>
          <w:lang w:eastAsia="ru-RU"/>
        </w:rPr>
      </w:pPr>
      <w:r w:rsidRPr="00573218">
        <w:rPr>
          <w:rFonts w:ascii="Times New Roman" w:hAnsi="Times New Roman"/>
          <w:sz w:val="24"/>
          <w:szCs w:val="24"/>
          <w:lang w:eastAsia="ru-RU"/>
        </w:rPr>
        <w:t> - пакет диагностических методик, позволяющих определить достижение учащимися планируемых результатов (ФЗ № 273, ст.2, п.9; ст. 47, п.5)</w:t>
      </w:r>
    </w:p>
    <w:p w:rsidR="00C60C71" w:rsidRPr="00573218" w:rsidRDefault="00C60C71" w:rsidP="00C60C71">
      <w:pPr>
        <w:shd w:val="clear" w:color="auto" w:fill="FFFFFF"/>
        <w:spacing w:after="0" w:line="253" w:lineRule="atLeast"/>
        <w:jc w:val="center"/>
        <w:textAlignment w:val="baseline"/>
        <w:rPr>
          <w:lang w:eastAsia="ru-RU"/>
        </w:rPr>
      </w:pPr>
      <w:r w:rsidRPr="00573218">
        <w:rPr>
          <w:lang w:eastAsia="ru-RU"/>
        </w:rPr>
        <w:t> </w:t>
      </w:r>
    </w:p>
    <w:p w:rsidR="00A05EA3" w:rsidRDefault="00A05EA3" w:rsidP="00F3238F">
      <w:pPr>
        <w:rPr>
          <w:b/>
          <w:sz w:val="24"/>
          <w:szCs w:val="24"/>
        </w:rPr>
      </w:pPr>
    </w:p>
    <w:p w:rsidR="00A05EA3" w:rsidRDefault="00A05EA3" w:rsidP="00F3238F">
      <w:pPr>
        <w:rPr>
          <w:b/>
          <w:sz w:val="24"/>
          <w:szCs w:val="24"/>
        </w:rPr>
      </w:pPr>
    </w:p>
    <w:p w:rsidR="003F016F" w:rsidRDefault="003F016F" w:rsidP="00F3238F">
      <w:pPr>
        <w:rPr>
          <w:b/>
          <w:sz w:val="24"/>
          <w:szCs w:val="24"/>
        </w:rPr>
      </w:pPr>
    </w:p>
    <w:p w:rsidR="00C54D6B" w:rsidRDefault="00C54D6B" w:rsidP="00F3238F">
      <w:pPr>
        <w:rPr>
          <w:b/>
          <w:sz w:val="24"/>
          <w:szCs w:val="24"/>
        </w:rPr>
      </w:pPr>
    </w:p>
    <w:p w:rsidR="00C54D6B" w:rsidRDefault="00C54D6B" w:rsidP="00F3238F">
      <w:pPr>
        <w:rPr>
          <w:b/>
          <w:sz w:val="24"/>
          <w:szCs w:val="24"/>
        </w:rPr>
      </w:pPr>
    </w:p>
    <w:p w:rsidR="00C54D6B" w:rsidRDefault="00C54D6B" w:rsidP="00F3238F">
      <w:pPr>
        <w:rPr>
          <w:b/>
          <w:sz w:val="24"/>
          <w:szCs w:val="24"/>
        </w:rPr>
      </w:pPr>
    </w:p>
    <w:p w:rsidR="00C54D6B" w:rsidRDefault="00C54D6B" w:rsidP="00F3238F">
      <w:pPr>
        <w:rPr>
          <w:b/>
          <w:sz w:val="24"/>
          <w:szCs w:val="24"/>
        </w:rPr>
      </w:pPr>
    </w:p>
    <w:p w:rsidR="00C54D6B" w:rsidRDefault="00C54D6B" w:rsidP="00F3238F">
      <w:pPr>
        <w:rPr>
          <w:b/>
          <w:sz w:val="24"/>
          <w:szCs w:val="24"/>
        </w:rPr>
      </w:pPr>
    </w:p>
    <w:p w:rsidR="00C54D6B" w:rsidRDefault="00C54D6B" w:rsidP="00F3238F">
      <w:pPr>
        <w:rPr>
          <w:b/>
          <w:sz w:val="24"/>
          <w:szCs w:val="24"/>
        </w:rPr>
      </w:pPr>
    </w:p>
    <w:p w:rsidR="00C54D6B" w:rsidRDefault="00C54D6B" w:rsidP="00F3238F">
      <w:pPr>
        <w:rPr>
          <w:b/>
          <w:sz w:val="24"/>
          <w:szCs w:val="24"/>
        </w:rPr>
      </w:pPr>
    </w:p>
    <w:p w:rsidR="00C54D6B" w:rsidRDefault="00C54D6B" w:rsidP="00F3238F">
      <w:pPr>
        <w:rPr>
          <w:b/>
          <w:sz w:val="24"/>
          <w:szCs w:val="24"/>
        </w:rPr>
      </w:pPr>
    </w:p>
    <w:p w:rsidR="00C54D6B" w:rsidRDefault="00C54D6B" w:rsidP="00F3238F">
      <w:pPr>
        <w:rPr>
          <w:b/>
          <w:sz w:val="24"/>
          <w:szCs w:val="24"/>
        </w:rPr>
      </w:pPr>
    </w:p>
    <w:p w:rsidR="00C54D6B" w:rsidRDefault="00C54D6B" w:rsidP="00F3238F">
      <w:pPr>
        <w:rPr>
          <w:b/>
          <w:sz w:val="24"/>
          <w:szCs w:val="24"/>
        </w:rPr>
      </w:pPr>
    </w:p>
    <w:p w:rsidR="00C54D6B" w:rsidRDefault="00C54D6B" w:rsidP="00F3238F">
      <w:pPr>
        <w:rPr>
          <w:b/>
          <w:sz w:val="24"/>
          <w:szCs w:val="24"/>
        </w:rPr>
      </w:pPr>
    </w:p>
    <w:p w:rsidR="00C54D6B" w:rsidRDefault="00C54D6B" w:rsidP="00F3238F">
      <w:pPr>
        <w:rPr>
          <w:b/>
          <w:sz w:val="24"/>
          <w:szCs w:val="24"/>
        </w:rPr>
      </w:pPr>
    </w:p>
    <w:p w:rsidR="00C54D6B" w:rsidRDefault="00C54D6B" w:rsidP="00F3238F">
      <w:pPr>
        <w:rPr>
          <w:b/>
          <w:sz w:val="24"/>
          <w:szCs w:val="24"/>
        </w:rPr>
      </w:pPr>
    </w:p>
    <w:p w:rsidR="00C54D6B" w:rsidRDefault="00C54D6B" w:rsidP="00F3238F">
      <w:pPr>
        <w:rPr>
          <w:b/>
          <w:sz w:val="24"/>
          <w:szCs w:val="24"/>
        </w:rPr>
      </w:pPr>
    </w:p>
    <w:p w:rsidR="00C54D6B" w:rsidRDefault="00C54D6B" w:rsidP="00F3238F">
      <w:pPr>
        <w:rPr>
          <w:b/>
          <w:sz w:val="24"/>
          <w:szCs w:val="24"/>
        </w:rPr>
      </w:pPr>
    </w:p>
    <w:p w:rsidR="00C54D6B" w:rsidRDefault="00C54D6B" w:rsidP="00F3238F">
      <w:pPr>
        <w:rPr>
          <w:b/>
          <w:sz w:val="24"/>
          <w:szCs w:val="24"/>
        </w:rPr>
      </w:pPr>
    </w:p>
    <w:p w:rsidR="00A05EA3" w:rsidRDefault="00A05EA3" w:rsidP="003F016F">
      <w:pPr>
        <w:shd w:val="clear" w:color="auto" w:fill="FFFFFF"/>
        <w:spacing w:before="180" w:after="180" w:line="300" w:lineRule="atLeast"/>
        <w:jc w:val="center"/>
        <w:rPr>
          <w:rFonts w:ascii="Times New Roman" w:hAnsi="Times New Roman"/>
          <w:b/>
          <w:bCs/>
          <w:color w:val="291E1E"/>
          <w:sz w:val="28"/>
          <w:szCs w:val="28"/>
          <w:lang w:eastAsia="ru-RU"/>
        </w:rPr>
      </w:pPr>
      <w:r w:rsidRPr="003F016F">
        <w:rPr>
          <w:rFonts w:ascii="Times New Roman" w:hAnsi="Times New Roman"/>
          <w:b/>
          <w:bCs/>
          <w:color w:val="291E1E"/>
          <w:sz w:val="28"/>
          <w:szCs w:val="28"/>
          <w:lang w:eastAsia="ru-RU"/>
        </w:rPr>
        <w:t>Список литературы</w:t>
      </w:r>
    </w:p>
    <w:p w:rsidR="003F016F" w:rsidRPr="003F016F" w:rsidRDefault="003F016F" w:rsidP="003F016F">
      <w:pPr>
        <w:shd w:val="clear" w:color="auto" w:fill="FFFFFF"/>
        <w:spacing w:before="180" w:after="180" w:line="300" w:lineRule="atLeast"/>
        <w:jc w:val="center"/>
        <w:rPr>
          <w:rFonts w:ascii="Times New Roman" w:hAnsi="Times New Roman"/>
          <w:color w:val="291E1E"/>
          <w:sz w:val="28"/>
          <w:szCs w:val="28"/>
          <w:lang w:eastAsia="ru-RU"/>
        </w:rPr>
      </w:pPr>
    </w:p>
    <w:p w:rsidR="00A05EA3" w:rsidRPr="003F016F" w:rsidRDefault="00A05EA3" w:rsidP="00A5311A">
      <w:pPr>
        <w:rPr>
          <w:rFonts w:ascii="Times New Roman" w:hAnsi="Times New Roman"/>
          <w:b/>
          <w:i/>
          <w:sz w:val="24"/>
          <w:szCs w:val="24"/>
        </w:rPr>
      </w:pPr>
      <w:r w:rsidRPr="003F016F">
        <w:rPr>
          <w:rFonts w:ascii="Times New Roman" w:hAnsi="Times New Roman"/>
          <w:b/>
          <w:i/>
          <w:sz w:val="24"/>
          <w:szCs w:val="24"/>
        </w:rPr>
        <w:t xml:space="preserve">Литература для учителя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1.Вахтель Н.М., Попова З.Д., Чарыкова О.Н. Практикум по выразительному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чтению. Часть II: Учебно-методическое пособие. - Воронеж: Изд-во ВГУ, 2005.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- 55 с.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2.Детская литература.  Выразительное чтение. Практикум/ под. Ред. Т.В.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Рыжковой.- учебное пособие для студентов средних профессиональных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учебных заведений.- М.: Издательский центр «Академия», 2007.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3.Зайдман И. Н. Развитие речи и психолого-педагогичекая коррекция младших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школьников.// Начальная школа. – 2003. - №6 – с. 5-14.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4.Ласкавая Е.«Практикум по художественному чтению»,2009г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5.Мащинский С. «Выразительное чтение» М.Просвещение, 2010г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6.Никитина Л.В. Повышение эффективности уроков чтения путем организации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групповой работы. // Начальная школа. – 2001. - №5. – с99 101.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7.Петрова Л.«Техника сценической речи», 2010г.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8.Рыбникова М.А. Очерки по методике литературного чтения. – М., 1963.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9.Соловьѐва Н.М., Завадская Т.Ф. Выразительное чтение в 4-8 классах: Книга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для учителя. – М.: Просвещение, 1983.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10.Урок литературы: Пособие для учителя/ Сост. Т. С. Зепалова, Н. Я.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Мещерякова. – М.: Просвещение, 1983. 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11.Храпченко М.Б.«Техника речи». М., «Просвещение».2010г.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12.Шапошникова В.В. «Открой мне глубокую тайну твою…». Методическое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пособие по литературному анализу для старших классов. Изд. 3-е испр. и доп.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М.: Московский Лицей, 2002.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13.Яшина Н. П. Учить детей трудно, но интересно. // Начальная школа. –2001 -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№6 – с. 24-46.  </w:t>
      </w:r>
    </w:p>
    <w:p w:rsidR="00A05EA3" w:rsidRPr="00A5311A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lastRenderedPageBreak/>
        <w:t xml:space="preserve">14.Яценко   И.Ф. «Поурочные разработки по внеклассному чтению».- М.: </w:t>
      </w:r>
    </w:p>
    <w:p w:rsidR="00A05EA3" w:rsidRDefault="00A05EA3" w:rsidP="00835CA0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ВАКО, 2006 </w:t>
      </w:r>
    </w:p>
    <w:p w:rsidR="00C54D6B" w:rsidRPr="00A5311A" w:rsidRDefault="00C54D6B" w:rsidP="00835CA0">
      <w:pPr>
        <w:jc w:val="both"/>
        <w:rPr>
          <w:rFonts w:ascii="Times New Roman" w:hAnsi="Times New Roman"/>
          <w:sz w:val="24"/>
          <w:szCs w:val="24"/>
        </w:rPr>
      </w:pPr>
    </w:p>
    <w:p w:rsidR="00A05EA3" w:rsidRPr="003F016F" w:rsidRDefault="00A05EA3" w:rsidP="00A5311A">
      <w:pPr>
        <w:rPr>
          <w:rFonts w:ascii="Times New Roman" w:hAnsi="Times New Roman"/>
          <w:b/>
          <w:i/>
          <w:sz w:val="24"/>
          <w:szCs w:val="24"/>
        </w:rPr>
      </w:pPr>
      <w:r w:rsidRPr="003F016F">
        <w:rPr>
          <w:rFonts w:ascii="Times New Roman" w:hAnsi="Times New Roman"/>
          <w:b/>
          <w:i/>
          <w:sz w:val="24"/>
          <w:szCs w:val="24"/>
        </w:rPr>
        <w:t xml:space="preserve">Литература для учащихся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1.Альбеткова Р.И. «Учимся читать лирическое произведение».- М.: «Дрофа»,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2003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2.Мельников П.М. (Давыдов)Историческая стилистика художественного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текста.- Изд-во КазГУ им. Аль-Фараби, 2000.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3.Орфоэпический словарь.- М.: Мир книги, 2003. 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4.Фразеологический словарь русского языка.- М.: Дрофа, 2003. </w:t>
      </w:r>
    </w:p>
    <w:p w:rsidR="00A05EA3" w:rsidRPr="003F016F" w:rsidRDefault="00A05EA3" w:rsidP="00A5311A">
      <w:pPr>
        <w:rPr>
          <w:rFonts w:ascii="Times New Roman" w:hAnsi="Times New Roman"/>
          <w:b/>
          <w:i/>
          <w:sz w:val="24"/>
          <w:szCs w:val="24"/>
        </w:rPr>
      </w:pPr>
      <w:r w:rsidRPr="003F016F">
        <w:rPr>
          <w:rFonts w:ascii="Times New Roman" w:hAnsi="Times New Roman"/>
          <w:b/>
          <w:i/>
          <w:sz w:val="24"/>
          <w:szCs w:val="24"/>
        </w:rPr>
        <w:t xml:space="preserve">Интернет-ресурсы: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1.http://www.viki.rdf.ru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2.http://school-collection.edu.ru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 3.http://www.kakprosto.ru/kak-22655-kak-chitat-s-vyrazheniem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 4.http://www.kakprosto.ru/kak-40325-kak-predstavit-sebya-v-stihotvornoy-forme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 5. http://rudocs.exdat.com/docs/index-284523.html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6.http://www.kakprosto.ru/kak-22655-kak-chitat-s-vyrazheniem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7.http://www.openclass.ru/node/201948 </w:t>
      </w:r>
    </w:p>
    <w:p w:rsidR="00A05EA3" w:rsidRDefault="00A05EA3" w:rsidP="00A5311A">
      <w:pPr>
        <w:rPr>
          <w:rFonts w:ascii="Times New Roman" w:hAnsi="Times New Roman"/>
          <w:b/>
          <w:sz w:val="24"/>
          <w:szCs w:val="24"/>
        </w:rPr>
      </w:pPr>
      <w:r w:rsidRPr="00A5311A">
        <w:rPr>
          <w:rFonts w:ascii="Times New Roman" w:hAnsi="Times New Roman"/>
          <w:b/>
          <w:sz w:val="24"/>
          <w:szCs w:val="24"/>
        </w:rPr>
        <w:t xml:space="preserve"> </w:t>
      </w: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Pr="003F016F" w:rsidRDefault="003F016F" w:rsidP="003F016F">
      <w:pPr>
        <w:jc w:val="right"/>
        <w:rPr>
          <w:rFonts w:ascii="Times New Roman" w:hAnsi="Times New Roman"/>
          <w:i/>
          <w:sz w:val="24"/>
          <w:szCs w:val="24"/>
        </w:rPr>
      </w:pPr>
      <w:r w:rsidRPr="003F016F">
        <w:rPr>
          <w:rFonts w:ascii="Times New Roman" w:hAnsi="Times New Roman"/>
          <w:i/>
          <w:sz w:val="24"/>
          <w:szCs w:val="24"/>
        </w:rPr>
        <w:t>Приложение 1</w:t>
      </w:r>
    </w:p>
    <w:p w:rsidR="00A05EA3" w:rsidRDefault="00A05EA3" w:rsidP="00CD7C8D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Календарный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график </w:t>
      </w:r>
      <w:r w:rsidR="00C60C71">
        <w:rPr>
          <w:rFonts w:ascii="Times New Roman" w:hAnsi="Times New Roman" w:cs="Times New Roman"/>
          <w:b/>
          <w:sz w:val="28"/>
          <w:szCs w:val="28"/>
        </w:rPr>
        <w:t>1 года обучения</w:t>
      </w:r>
    </w:p>
    <w:p w:rsidR="00A05EA3" w:rsidRPr="00FF1C47" w:rsidRDefault="00A05EA3" w:rsidP="00CD7C8D">
      <w:pPr>
        <w:pStyle w:val="ConsNormal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720"/>
        <w:gridCol w:w="687"/>
        <w:gridCol w:w="1653"/>
        <w:gridCol w:w="898"/>
        <w:gridCol w:w="3686"/>
        <w:gridCol w:w="1275"/>
      </w:tblGrid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</w:pPr>
            <w:r w:rsidRPr="00326EFD">
              <w:rPr>
                <w:rStyle w:val="100"/>
                <w:sz w:val="24"/>
                <w:szCs w:val="24"/>
              </w:rPr>
              <w:t>№</w:t>
            </w:r>
          </w:p>
          <w:p w:rsidR="00A05EA3" w:rsidRPr="00326EFD" w:rsidRDefault="00A05EA3" w:rsidP="000E289F">
            <w:pPr>
              <w:pStyle w:val="a6"/>
            </w:pPr>
            <w:r w:rsidRPr="00326EFD">
              <w:rPr>
                <w:rStyle w:val="100"/>
                <w:sz w:val="24"/>
                <w:szCs w:val="24"/>
              </w:rPr>
              <w:t>п/п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ind w:left="-63"/>
            </w:pPr>
            <w:r w:rsidRPr="00326EFD">
              <w:rPr>
                <w:rStyle w:val="100"/>
                <w:sz w:val="24"/>
                <w:szCs w:val="24"/>
              </w:rPr>
              <w:t>Месяц</w:t>
            </w: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ind w:left="-87"/>
            </w:pPr>
            <w:r w:rsidRPr="00326EFD">
              <w:rPr>
                <w:rStyle w:val="100"/>
                <w:sz w:val="24"/>
                <w:szCs w:val="24"/>
              </w:rPr>
              <w:t>Число</w:t>
            </w: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</w:pPr>
            <w:r w:rsidRPr="00326EFD">
              <w:rPr>
                <w:rStyle w:val="100"/>
                <w:sz w:val="24"/>
                <w:szCs w:val="24"/>
              </w:rPr>
              <w:t>Форма</w:t>
            </w:r>
          </w:p>
          <w:p w:rsidR="00A05EA3" w:rsidRPr="00326EFD" w:rsidRDefault="00A05EA3" w:rsidP="000E289F">
            <w:pPr>
              <w:pStyle w:val="a6"/>
            </w:pPr>
            <w:r w:rsidRPr="00326EFD">
              <w:rPr>
                <w:rStyle w:val="100"/>
                <w:sz w:val="24"/>
                <w:szCs w:val="24"/>
              </w:rPr>
              <w:t>занятия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</w:pPr>
            <w:r w:rsidRPr="00326EFD">
              <w:rPr>
                <w:rStyle w:val="100"/>
                <w:sz w:val="24"/>
                <w:szCs w:val="24"/>
              </w:rPr>
              <w:t>Кол-во</w:t>
            </w:r>
          </w:p>
          <w:p w:rsidR="00A05EA3" w:rsidRPr="00326EFD" w:rsidRDefault="00A05EA3" w:rsidP="000E289F">
            <w:pPr>
              <w:pStyle w:val="a6"/>
            </w:pPr>
            <w:r w:rsidRPr="00326EFD">
              <w:rPr>
                <w:rStyle w:val="100"/>
                <w:sz w:val="24"/>
                <w:szCs w:val="24"/>
              </w:rPr>
              <w:t>часов</w:t>
            </w:r>
          </w:p>
        </w:tc>
        <w:tc>
          <w:tcPr>
            <w:tcW w:w="3686" w:type="dxa"/>
          </w:tcPr>
          <w:p w:rsidR="00A05EA3" w:rsidRPr="00326EFD" w:rsidRDefault="00A05EA3" w:rsidP="000E289F">
            <w:pPr>
              <w:pStyle w:val="a6"/>
            </w:pPr>
            <w:r w:rsidRPr="00326EFD">
              <w:rPr>
                <w:rStyle w:val="100"/>
                <w:sz w:val="24"/>
                <w:szCs w:val="24"/>
              </w:rPr>
              <w:t>Тема</w:t>
            </w:r>
          </w:p>
          <w:p w:rsidR="00A05EA3" w:rsidRPr="00326EFD" w:rsidRDefault="00A05EA3" w:rsidP="000E289F">
            <w:pPr>
              <w:pStyle w:val="a6"/>
            </w:pPr>
            <w:r w:rsidRPr="00326EFD">
              <w:rPr>
                <w:rStyle w:val="100"/>
                <w:sz w:val="24"/>
                <w:szCs w:val="24"/>
              </w:rPr>
              <w:t>Занятия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</w:pPr>
            <w:r w:rsidRPr="00326EFD">
              <w:rPr>
                <w:rStyle w:val="100"/>
                <w:sz w:val="24"/>
                <w:szCs w:val="24"/>
              </w:rPr>
              <w:t>Форма</w:t>
            </w:r>
          </w:p>
          <w:p w:rsidR="00A05EA3" w:rsidRPr="00326EFD" w:rsidRDefault="00A05EA3" w:rsidP="000E289F">
            <w:pPr>
              <w:pStyle w:val="a6"/>
            </w:pPr>
            <w:r w:rsidRPr="00326EFD">
              <w:rPr>
                <w:rStyle w:val="100"/>
                <w:sz w:val="24"/>
                <w:szCs w:val="24"/>
              </w:rPr>
              <w:t>контроля</w:t>
            </w:r>
          </w:p>
        </w:tc>
      </w:tr>
      <w:tr w:rsidR="00A05EA3" w:rsidRPr="00326EFD" w:rsidTr="00B7063D">
        <w:trPr>
          <w:trHeight w:val="723"/>
        </w:trPr>
        <w:tc>
          <w:tcPr>
            <w:tcW w:w="828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326EFD">
              <w:rPr>
                <w:kern w:val="2"/>
                <w:sz w:val="24"/>
                <w:szCs w:val="24"/>
              </w:rPr>
              <w:t>1</w:t>
            </w:r>
            <w:r>
              <w:rPr>
                <w:kern w:val="2"/>
                <w:sz w:val="24"/>
                <w:szCs w:val="24"/>
              </w:rPr>
              <w:t>-2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326EFD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 w:rsidRPr="00326EFD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и задачи кружка «Буревестник»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</w:t>
            </w:r>
          </w:p>
        </w:tc>
      </w:tr>
      <w:tr w:rsidR="00A05EA3" w:rsidRPr="00326EFD" w:rsidTr="00B7063D">
        <w:trPr>
          <w:trHeight w:val="217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3-4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A05EA3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7E5FE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Сценическая речь – речевой тренинг</w:t>
            </w:r>
            <w:r w:rsidRPr="007E5FE9">
              <w:rPr>
                <w:rFonts w:ascii="Times New Roman" w:hAnsi="Times New Roman"/>
                <w:color w:val="11111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</w:t>
            </w:r>
          </w:p>
          <w:p w:rsidR="00A05EA3" w:rsidRPr="007E5FE9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Артикуляционная гимнастика.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урок</w:t>
            </w:r>
          </w:p>
        </w:tc>
      </w:tr>
      <w:tr w:rsidR="00A05EA3" w:rsidRPr="00326EFD" w:rsidTr="00B7063D">
        <w:trPr>
          <w:trHeight w:val="217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5-6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A05EA3" w:rsidRPr="007E5FE9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Дыхание.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sz w:val="24"/>
                <w:szCs w:val="24"/>
              </w:rPr>
            </w:pPr>
          </w:p>
        </w:tc>
      </w:tr>
      <w:tr w:rsidR="00A05EA3" w:rsidRPr="00326EFD" w:rsidTr="00B7063D">
        <w:trPr>
          <w:trHeight w:val="326"/>
        </w:trPr>
        <w:tc>
          <w:tcPr>
            <w:tcW w:w="828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A05EA3" w:rsidRPr="007E5FE9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Полётность голоса.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sz w:val="24"/>
                <w:szCs w:val="24"/>
              </w:rPr>
            </w:pPr>
          </w:p>
        </w:tc>
      </w:tr>
      <w:tr w:rsidR="00A05EA3" w:rsidRPr="00326EFD" w:rsidTr="00B7063D">
        <w:trPr>
          <w:trHeight w:val="326"/>
        </w:trPr>
        <w:tc>
          <w:tcPr>
            <w:tcW w:w="828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8-9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A05EA3" w:rsidRPr="007E5FE9" w:rsidRDefault="00C60C71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Диапа</w:t>
            </w:r>
            <w:r w:rsidR="00A05EA3"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зон голоса.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10-11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7E5FE9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Дикция.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12-13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7E5FE9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Простые скороговорки.    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14-15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7E5FE9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Долгоговорки.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16-17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7E5FE9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Сложные скороговорки.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18-19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7E5FE9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Логические ударения.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20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05EA3" w:rsidRPr="007E5FE9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Паузы.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21-22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</w:tcPr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Default="00A05EA3" w:rsidP="000E289F">
            <w:pPr>
              <w:pStyle w:val="a6"/>
              <w:rPr>
                <w:b/>
                <w:sz w:val="24"/>
                <w:szCs w:val="24"/>
                <w:u w:val="single"/>
              </w:rPr>
            </w:pPr>
            <w:r w:rsidRPr="007E5FE9">
              <w:rPr>
                <w:b/>
                <w:sz w:val="24"/>
                <w:szCs w:val="24"/>
                <w:u w:val="single"/>
              </w:rPr>
              <w:t>Чтение стихов, разбор произведения</w:t>
            </w:r>
          </w:p>
          <w:p w:rsidR="00A05EA3" w:rsidRPr="00D25D11" w:rsidRDefault="00A05EA3" w:rsidP="00D25D11">
            <w:pPr>
              <w:pStyle w:val="a6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Что такое </w:t>
            </w:r>
            <w:r>
              <w:rPr>
                <w:sz w:val="24"/>
                <w:szCs w:val="24"/>
              </w:rPr>
              <w:t xml:space="preserve">  </w:t>
            </w:r>
            <w:r w:rsidRPr="00D25D11">
              <w:rPr>
                <w:sz w:val="24"/>
                <w:szCs w:val="24"/>
              </w:rPr>
              <w:t>рифма?</w:t>
            </w:r>
          </w:p>
        </w:tc>
        <w:tc>
          <w:tcPr>
            <w:tcW w:w="1275" w:type="dxa"/>
          </w:tcPr>
          <w:p w:rsidR="00A05EA3" w:rsidRPr="00EF7606" w:rsidRDefault="00A05EA3" w:rsidP="00EF7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606">
              <w:rPr>
                <w:rFonts w:ascii="Times New Roman" w:hAnsi="Times New Roman"/>
                <w:sz w:val="24"/>
                <w:szCs w:val="24"/>
              </w:rPr>
              <w:t>импровизация деления текста</w:t>
            </w:r>
          </w:p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23-26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A05EA3" w:rsidRPr="00D25D11" w:rsidRDefault="00A05EA3" w:rsidP="00D25D11">
            <w:pPr>
              <w:pStyle w:val="a6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Разбор стихотворения. Элементы </w:t>
            </w:r>
          </w:p>
          <w:p w:rsidR="00A05EA3" w:rsidRPr="00D25D11" w:rsidRDefault="00A05EA3" w:rsidP="00D25D11">
            <w:pPr>
              <w:pStyle w:val="a6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>интонационной выразительности.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27-30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A05EA3" w:rsidRPr="00D25D11" w:rsidRDefault="00A05EA3" w:rsidP="00D25D11">
            <w:pPr>
              <w:pStyle w:val="a6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Воссоздание в воображении </w:t>
            </w:r>
          </w:p>
          <w:p w:rsidR="00A05EA3" w:rsidRPr="00D25D11" w:rsidRDefault="00A05EA3" w:rsidP="00D25D11">
            <w:pPr>
              <w:pStyle w:val="a6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характерных особенностей быта. </w:t>
            </w:r>
          </w:p>
          <w:p w:rsidR="00A05EA3" w:rsidRPr="00D25D11" w:rsidRDefault="00A05EA3" w:rsidP="00D25D11">
            <w:pPr>
              <w:pStyle w:val="a6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Героические былины.  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31-32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D25D11" w:rsidRDefault="00A05EA3" w:rsidP="00D25D1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былины </w:t>
            </w:r>
            <w:r w:rsidRPr="00D25D11">
              <w:rPr>
                <w:sz w:val="24"/>
                <w:szCs w:val="24"/>
              </w:rPr>
              <w:t xml:space="preserve">с сохранением </w:t>
            </w:r>
          </w:p>
          <w:p w:rsidR="00A05EA3" w:rsidRPr="00D25D11" w:rsidRDefault="00A05EA3" w:rsidP="00D25D11">
            <w:pPr>
              <w:pStyle w:val="a6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>логических пауз и ударений.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33-34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D25D11" w:rsidRDefault="00A05EA3" w:rsidP="00D25D11">
            <w:pPr>
              <w:pStyle w:val="a6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Устное словесное рисование. Я </w:t>
            </w:r>
          </w:p>
          <w:p w:rsidR="00A05EA3" w:rsidRPr="00D25D11" w:rsidRDefault="00A05EA3" w:rsidP="00D25D11">
            <w:pPr>
              <w:pStyle w:val="a6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>представляю себя…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35-36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D25D11" w:rsidRDefault="00A05EA3" w:rsidP="00D25D11">
            <w:pPr>
              <w:pStyle w:val="a6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Литературная композиция. Анализ </w:t>
            </w:r>
          </w:p>
          <w:p w:rsidR="00A05EA3" w:rsidRPr="00D25D11" w:rsidRDefault="00A05EA3" w:rsidP="00D25D11">
            <w:pPr>
              <w:pStyle w:val="a6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>стихотворения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37-38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D25D11" w:rsidRDefault="00A05EA3" w:rsidP="00D25D11">
            <w:pPr>
              <w:pStyle w:val="a6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Пленительный узор стихотворения. </w:t>
            </w:r>
          </w:p>
          <w:p w:rsidR="00A05EA3" w:rsidRPr="00D25D11" w:rsidRDefault="00A05EA3" w:rsidP="00D25D11">
            <w:pPr>
              <w:pStyle w:val="a6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lastRenderedPageBreak/>
              <w:t xml:space="preserve"> Цветная правка.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lastRenderedPageBreak/>
              <w:t>39-40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D25D11" w:rsidRDefault="00A05EA3" w:rsidP="00D25D11">
            <w:pPr>
              <w:pStyle w:val="a6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 xml:space="preserve">Чтение и анализ  собственных </w:t>
            </w:r>
          </w:p>
          <w:p w:rsidR="00A05EA3" w:rsidRPr="00D25D11" w:rsidRDefault="00A05EA3" w:rsidP="00D25D11">
            <w:pPr>
              <w:pStyle w:val="a6"/>
              <w:rPr>
                <w:sz w:val="24"/>
                <w:szCs w:val="24"/>
              </w:rPr>
            </w:pPr>
            <w:r w:rsidRPr="00D25D11">
              <w:rPr>
                <w:sz w:val="24"/>
                <w:szCs w:val="24"/>
              </w:rPr>
              <w:t>стихов.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41-42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Default="00A05EA3" w:rsidP="000E289F">
            <w:pPr>
              <w:pStyle w:val="a6"/>
              <w:rPr>
                <w:b/>
                <w:sz w:val="24"/>
                <w:szCs w:val="24"/>
                <w:u w:val="single"/>
              </w:rPr>
            </w:pPr>
            <w:r w:rsidRPr="00D25D11">
              <w:rPr>
                <w:b/>
                <w:sz w:val="24"/>
                <w:szCs w:val="24"/>
                <w:u w:val="single"/>
              </w:rPr>
              <w:t>Техническая работа над текстом</w:t>
            </w:r>
          </w:p>
          <w:p w:rsidR="00A05EA3" w:rsidRPr="00BC6370" w:rsidRDefault="00A05EA3" w:rsidP="000E289F">
            <w:pPr>
              <w:pStyle w:val="a6"/>
              <w:rPr>
                <w:sz w:val="24"/>
                <w:szCs w:val="24"/>
              </w:rPr>
            </w:pPr>
            <w:r w:rsidRPr="00BC6370">
              <w:rPr>
                <w:sz w:val="24"/>
                <w:szCs w:val="24"/>
              </w:rPr>
              <w:t>Изучаем логику чтения</w:t>
            </w:r>
          </w:p>
        </w:tc>
        <w:tc>
          <w:tcPr>
            <w:tcW w:w="1275" w:type="dxa"/>
          </w:tcPr>
          <w:p w:rsidR="00A05EA3" w:rsidRPr="00EF7606" w:rsidRDefault="00A05EA3" w:rsidP="00EF7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606">
              <w:rPr>
                <w:rFonts w:ascii="Times New Roman" w:hAnsi="Times New Roman"/>
                <w:sz w:val="24"/>
                <w:szCs w:val="24"/>
              </w:rPr>
              <w:t>упражнения деления текста на речевые звенья.</w:t>
            </w:r>
          </w:p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43-44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BC6370" w:rsidRDefault="00A05EA3" w:rsidP="00BC6370">
            <w:pPr>
              <w:pStyle w:val="a6"/>
              <w:rPr>
                <w:sz w:val="24"/>
                <w:szCs w:val="24"/>
              </w:rPr>
            </w:pPr>
            <w:r w:rsidRPr="00BC6370">
              <w:rPr>
                <w:sz w:val="24"/>
                <w:szCs w:val="24"/>
              </w:rPr>
              <w:t>Остановка у логического ударения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45-46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BC6370" w:rsidRDefault="00A05EA3" w:rsidP="00BC6370">
            <w:pPr>
              <w:pStyle w:val="a6"/>
              <w:rPr>
                <w:sz w:val="24"/>
                <w:szCs w:val="24"/>
              </w:rPr>
            </w:pPr>
            <w:r w:rsidRPr="00BC6370">
              <w:rPr>
                <w:sz w:val="24"/>
                <w:szCs w:val="24"/>
              </w:rPr>
              <w:t xml:space="preserve">Говорим правильно…(основы </w:t>
            </w:r>
          </w:p>
          <w:p w:rsidR="00A05EA3" w:rsidRPr="00BC6370" w:rsidRDefault="00A05EA3" w:rsidP="00BC6370">
            <w:pPr>
              <w:pStyle w:val="a6"/>
              <w:rPr>
                <w:sz w:val="24"/>
                <w:szCs w:val="24"/>
              </w:rPr>
            </w:pPr>
            <w:r w:rsidRPr="00BC6370">
              <w:rPr>
                <w:sz w:val="24"/>
                <w:szCs w:val="24"/>
              </w:rPr>
              <w:t>орфоэпического произношения)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47-48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BC6370" w:rsidRDefault="00A05EA3" w:rsidP="00BC6370">
            <w:pPr>
              <w:pStyle w:val="a6"/>
              <w:rPr>
                <w:sz w:val="24"/>
                <w:szCs w:val="24"/>
              </w:rPr>
            </w:pPr>
            <w:r w:rsidRPr="00BC6370">
              <w:rPr>
                <w:sz w:val="24"/>
                <w:szCs w:val="24"/>
              </w:rPr>
              <w:t xml:space="preserve">Работа со словарем. Проверка </w:t>
            </w:r>
          </w:p>
          <w:p w:rsidR="00A05EA3" w:rsidRPr="00BC6370" w:rsidRDefault="00A05EA3" w:rsidP="00BC6370">
            <w:pPr>
              <w:pStyle w:val="a6"/>
              <w:rPr>
                <w:sz w:val="24"/>
                <w:szCs w:val="24"/>
              </w:rPr>
            </w:pPr>
            <w:r w:rsidRPr="00BC6370">
              <w:rPr>
                <w:sz w:val="24"/>
                <w:szCs w:val="24"/>
              </w:rPr>
              <w:t xml:space="preserve">ударения. 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49-50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BC6370" w:rsidRDefault="00A05EA3" w:rsidP="00BC6370">
            <w:pPr>
              <w:pStyle w:val="a6"/>
              <w:rPr>
                <w:sz w:val="24"/>
                <w:szCs w:val="24"/>
              </w:rPr>
            </w:pPr>
            <w:r w:rsidRPr="00BC6370">
              <w:rPr>
                <w:sz w:val="24"/>
                <w:szCs w:val="24"/>
              </w:rPr>
              <w:t xml:space="preserve">. Произношение </w:t>
            </w:r>
          </w:p>
          <w:p w:rsidR="00A05EA3" w:rsidRPr="00326EFD" w:rsidRDefault="00A05EA3" w:rsidP="00BC6370">
            <w:pPr>
              <w:pStyle w:val="a6"/>
              <w:rPr>
                <w:sz w:val="24"/>
                <w:szCs w:val="24"/>
              </w:rPr>
            </w:pPr>
            <w:r w:rsidRPr="00BC6370">
              <w:rPr>
                <w:sz w:val="24"/>
                <w:szCs w:val="24"/>
              </w:rPr>
              <w:t>звукосочетаний в словах.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51-52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79057C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9057C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Понятие о фразе.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53-54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79057C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Естественное </w:t>
            </w:r>
            <w:r w:rsidRPr="0079057C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построение фразы.         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55-56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79057C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9057C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Простая фраза.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57-58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79057C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9057C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Сложная фраза.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59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05EA3" w:rsidRPr="0079057C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9057C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Противопоставления.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60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05EA3" w:rsidRPr="0079057C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79057C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Сопоставления.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61-62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</w:tcPr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9057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Интонационная работа над текстом.</w:t>
            </w:r>
          </w:p>
          <w:p w:rsidR="00A05EA3" w:rsidRPr="00B379FC" w:rsidRDefault="00A05EA3" w:rsidP="00B37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CE7">
              <w:rPr>
                <w:rFonts w:ascii="Times New Roman" w:hAnsi="Times New Roman"/>
                <w:sz w:val="24"/>
                <w:szCs w:val="24"/>
              </w:rPr>
              <w:t>Понятие об интонации. Тема. Содержание. Настроение.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Конкурс, фестивали, концерты, тематические вечера,</w:t>
            </w: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63-64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B379FC" w:rsidRDefault="00A05EA3" w:rsidP="00B37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5CE7">
              <w:rPr>
                <w:rFonts w:ascii="Times New Roman" w:hAnsi="Times New Roman"/>
                <w:sz w:val="24"/>
                <w:szCs w:val="24"/>
              </w:rPr>
              <w:t>Ударение - компонент интонации.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5CE7">
              <w:rPr>
                <w:rFonts w:ascii="Times New Roman" w:hAnsi="Times New Roman"/>
                <w:sz w:val="24"/>
                <w:szCs w:val="24"/>
              </w:rPr>
              <w:t>Логическое ударение. Логическая пауза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65-66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B379FC" w:rsidRDefault="00A05EA3" w:rsidP="00B37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9FC">
              <w:rPr>
                <w:rFonts w:ascii="Times New Roman" w:hAnsi="Times New Roman"/>
              </w:rPr>
              <w:t>Интонация речи :темп, тембр.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67-68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AB3156" w:rsidRDefault="00A05EA3" w:rsidP="00AB3156">
            <w:pPr>
              <w:pStyle w:val="a6"/>
              <w:rPr>
                <w:sz w:val="24"/>
                <w:szCs w:val="24"/>
              </w:rPr>
            </w:pPr>
            <w:r w:rsidRPr="00AB3156">
              <w:rPr>
                <w:color w:val="111115"/>
                <w:sz w:val="24"/>
                <w:szCs w:val="24"/>
                <w:lang w:eastAsia="ru-RU"/>
              </w:rPr>
              <w:t>Быстрее…медленнее (темп и ритм речи)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69-70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AB3156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AB3156"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  <w:t xml:space="preserve">Так ли все просто? (о </w:t>
            </w:r>
          </w:p>
          <w:p w:rsidR="00A05EA3" w:rsidRPr="00AB3156" w:rsidRDefault="00A05EA3" w:rsidP="000E289F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AB3156"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  <w:t>выразительности речи)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71-72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AB3156" w:rsidRDefault="00A05EA3" w:rsidP="000E289F">
            <w:pPr>
              <w:pStyle w:val="a6"/>
              <w:rPr>
                <w:sz w:val="24"/>
                <w:szCs w:val="24"/>
              </w:rPr>
            </w:pPr>
            <w:r w:rsidRPr="00AB3156">
              <w:rPr>
                <w:sz w:val="24"/>
                <w:szCs w:val="24"/>
              </w:rPr>
              <w:t>Окрасим голос разными красками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rPr>
          <w:trHeight w:val="775"/>
        </w:trPr>
        <w:tc>
          <w:tcPr>
            <w:tcW w:w="828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73-74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A05EA3" w:rsidRPr="00315AA8" w:rsidRDefault="00A05EA3" w:rsidP="00B37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40C9">
              <w:rPr>
                <w:rFonts w:ascii="Times New Roman" w:hAnsi="Times New Roman"/>
              </w:rPr>
              <w:t>Интонация речи : пауза, сила, мелодика.</w:t>
            </w:r>
            <w:r w:rsidRPr="004C40C9">
              <w:rPr>
                <w:rFonts w:ascii="Times New Roman" w:hAnsi="Times New Roman"/>
                <w:sz w:val="24"/>
                <w:szCs w:val="24"/>
              </w:rPr>
              <w:t xml:space="preserve"> Звуковая структура произносимых слов.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rPr>
          <w:trHeight w:val="775"/>
        </w:trPr>
        <w:tc>
          <w:tcPr>
            <w:tcW w:w="828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lastRenderedPageBreak/>
              <w:t>75-76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A05EA3" w:rsidRPr="00315AA8" w:rsidRDefault="00A05EA3" w:rsidP="00B379FC">
            <w:pPr>
              <w:spacing w:after="0" w:line="240" w:lineRule="auto"/>
              <w:rPr>
                <w:rFonts w:ascii="Times New Roman" w:hAnsi="Times New Roman"/>
              </w:rPr>
            </w:pPr>
            <w:r w:rsidRPr="004C40C9">
              <w:rPr>
                <w:rFonts w:ascii="Times New Roman" w:hAnsi="Times New Roman"/>
              </w:rPr>
              <w:t xml:space="preserve">Фразовые и логические ударения. Речевые фразы.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rPr>
          <w:trHeight w:val="312"/>
        </w:trPr>
        <w:tc>
          <w:tcPr>
            <w:tcW w:w="828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77-78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A05EA3" w:rsidRDefault="00A05EA3" w:rsidP="00B379FC">
            <w:pPr>
              <w:spacing w:after="0" w:line="240" w:lineRule="auto"/>
              <w:rPr>
                <w:rFonts w:ascii="Times New Roman" w:hAnsi="Times New Roman"/>
              </w:rPr>
            </w:pPr>
            <w:r w:rsidRPr="004C40C9">
              <w:rPr>
                <w:rFonts w:ascii="Times New Roman" w:hAnsi="Times New Roman"/>
              </w:rPr>
              <w:t>Членение на интонационно - смысловые отрезки.</w:t>
            </w:r>
          </w:p>
          <w:p w:rsidR="00C54D6B" w:rsidRPr="004C40C9" w:rsidRDefault="00C54D6B" w:rsidP="00B37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rPr>
          <w:trHeight w:val="312"/>
        </w:trPr>
        <w:tc>
          <w:tcPr>
            <w:tcW w:w="828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79-80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A05EA3" w:rsidRPr="00315AA8" w:rsidRDefault="00A05EA3" w:rsidP="00315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AA8">
              <w:rPr>
                <w:rFonts w:ascii="Times New Roman" w:hAnsi="Times New Roman"/>
                <w:sz w:val="24"/>
                <w:szCs w:val="24"/>
              </w:rPr>
              <w:t>Мелодика речи. Понятие о ритмико - интонационном рисунке речи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C36179" w:rsidTr="00B7063D">
        <w:trPr>
          <w:trHeight w:val="312"/>
        </w:trPr>
        <w:tc>
          <w:tcPr>
            <w:tcW w:w="828" w:type="dxa"/>
            <w:tcBorders>
              <w:top w:val="single" w:sz="4" w:space="0" w:color="auto"/>
            </w:tcBorders>
          </w:tcPr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81-82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A05EA3" w:rsidRPr="00C36179" w:rsidRDefault="00A05EA3" w:rsidP="000E289F">
            <w:pPr>
              <w:pStyle w:val="a6"/>
              <w:rPr>
                <w:b/>
                <w:sz w:val="24"/>
                <w:szCs w:val="24"/>
                <w:u w:val="single"/>
              </w:rPr>
            </w:pPr>
            <w:r w:rsidRPr="00C36179">
              <w:rPr>
                <w:b/>
                <w:sz w:val="24"/>
                <w:szCs w:val="24"/>
                <w:u w:val="single"/>
              </w:rPr>
              <w:t>Работа над воображением чтеца, творческое видение</w:t>
            </w:r>
          </w:p>
          <w:p w:rsidR="00A05EA3" w:rsidRPr="00C36179" w:rsidRDefault="00A05EA3" w:rsidP="003355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179">
              <w:rPr>
                <w:rFonts w:ascii="Times New Roman" w:hAnsi="Times New Roman"/>
                <w:sz w:val="24"/>
                <w:szCs w:val="24"/>
              </w:rPr>
              <w:t>Ознакомление с текстом и его анализ.Определение главной мысли текста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05EA3" w:rsidRPr="00C36179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Конкурс чтецов</w:t>
            </w:r>
          </w:p>
        </w:tc>
      </w:tr>
      <w:tr w:rsidR="00A05EA3" w:rsidRPr="00C36179" w:rsidTr="00B7063D">
        <w:trPr>
          <w:trHeight w:val="312"/>
        </w:trPr>
        <w:tc>
          <w:tcPr>
            <w:tcW w:w="828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83-84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A05EA3" w:rsidRPr="00C36179" w:rsidRDefault="00A05EA3" w:rsidP="00C36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179">
              <w:rPr>
                <w:rFonts w:ascii="Times New Roman" w:hAnsi="Times New Roman"/>
              </w:rPr>
              <w:t>Ознакомление с текстом и его анализ.Выделение опорных (ключевых) слов.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05EA3" w:rsidRPr="00C36179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C36179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85-86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C36179" w:rsidRDefault="00A05EA3" w:rsidP="00C36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179">
              <w:rPr>
                <w:rFonts w:ascii="Times New Roman" w:hAnsi="Times New Roman"/>
              </w:rPr>
              <w:t xml:space="preserve"> Ознакомление с текстом и его анализ. Установка логическую причинно-следственную связь событий и действий героев произведения.</w:t>
            </w:r>
          </w:p>
        </w:tc>
        <w:tc>
          <w:tcPr>
            <w:tcW w:w="1275" w:type="dxa"/>
          </w:tcPr>
          <w:p w:rsidR="00A05EA3" w:rsidRPr="00C36179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C36179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87-90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A05EA3" w:rsidRPr="00C36179" w:rsidRDefault="00A05EA3" w:rsidP="00C36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179">
              <w:rPr>
                <w:rFonts w:ascii="Times New Roman" w:hAnsi="Times New Roman"/>
              </w:rPr>
              <w:t>Особенности чтения стихотворений различных жанров.</w:t>
            </w:r>
          </w:p>
        </w:tc>
        <w:tc>
          <w:tcPr>
            <w:tcW w:w="1275" w:type="dxa"/>
          </w:tcPr>
          <w:p w:rsidR="00A05EA3" w:rsidRPr="00C36179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C36179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91-92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C36179" w:rsidRDefault="00A05EA3" w:rsidP="00C36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179">
              <w:rPr>
                <w:rFonts w:ascii="Times New Roman" w:hAnsi="Times New Roman"/>
              </w:rPr>
              <w:t>Особенности чтения стихотворений различных жанров.Нахождение в тексте слов и выражений, характеризующих</w:t>
            </w:r>
          </w:p>
        </w:tc>
        <w:tc>
          <w:tcPr>
            <w:tcW w:w="1275" w:type="dxa"/>
          </w:tcPr>
          <w:p w:rsidR="00A05EA3" w:rsidRPr="00C36179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C36179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93-94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C36179" w:rsidRDefault="00A05EA3" w:rsidP="00C36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179">
              <w:rPr>
                <w:rFonts w:ascii="Times New Roman" w:hAnsi="Times New Roman"/>
              </w:rPr>
              <w:t>Особенности чтения стихотворений различных жанров. Передавать интонационно свои мысли, чувства, переживания; входить в образ</w:t>
            </w:r>
          </w:p>
        </w:tc>
        <w:tc>
          <w:tcPr>
            <w:tcW w:w="1275" w:type="dxa"/>
          </w:tcPr>
          <w:p w:rsidR="00A05EA3" w:rsidRPr="00C36179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C36179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95-96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C36179" w:rsidRDefault="00A05EA3" w:rsidP="00C36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179">
              <w:rPr>
                <w:rFonts w:ascii="Times New Roman" w:hAnsi="Times New Roman"/>
                <w:sz w:val="24"/>
                <w:szCs w:val="24"/>
              </w:rPr>
              <w:t>Составление партитуры стиха, прозаического произведения.</w:t>
            </w:r>
          </w:p>
          <w:p w:rsidR="00A05EA3" w:rsidRPr="00C36179" w:rsidRDefault="00A05EA3" w:rsidP="00C36179">
            <w:pPr>
              <w:pStyle w:val="a6"/>
              <w:rPr>
                <w:sz w:val="24"/>
                <w:szCs w:val="24"/>
              </w:rPr>
            </w:pPr>
            <w:r w:rsidRPr="00C36179">
              <w:rPr>
                <w:sz w:val="24"/>
                <w:szCs w:val="24"/>
              </w:rPr>
              <w:t>Разметка текста, деление  на синтагмы.</w:t>
            </w:r>
          </w:p>
        </w:tc>
        <w:tc>
          <w:tcPr>
            <w:tcW w:w="1275" w:type="dxa"/>
          </w:tcPr>
          <w:p w:rsidR="00A05EA3" w:rsidRPr="00C36179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C36179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97-98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C36179" w:rsidRDefault="00A05EA3" w:rsidP="00C36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179">
              <w:rPr>
                <w:rFonts w:ascii="Times New Roman" w:hAnsi="Times New Roman"/>
                <w:sz w:val="24"/>
                <w:szCs w:val="24"/>
              </w:rPr>
              <w:t>Составление партитуры стиха, прозаического произведения.</w:t>
            </w:r>
          </w:p>
          <w:p w:rsidR="00A05EA3" w:rsidRPr="00C36179" w:rsidRDefault="00A05EA3" w:rsidP="00C36179">
            <w:pPr>
              <w:pStyle w:val="a6"/>
              <w:rPr>
                <w:sz w:val="24"/>
                <w:szCs w:val="24"/>
              </w:rPr>
            </w:pPr>
            <w:r w:rsidRPr="00C36179">
              <w:rPr>
                <w:sz w:val="24"/>
                <w:szCs w:val="24"/>
              </w:rPr>
              <w:t>Определение пауз, расстановка логического ударения, разделение на смысловые фразы.</w:t>
            </w:r>
          </w:p>
        </w:tc>
        <w:tc>
          <w:tcPr>
            <w:tcW w:w="1275" w:type="dxa"/>
          </w:tcPr>
          <w:p w:rsidR="00A05EA3" w:rsidRPr="00C36179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C36179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99-100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C36179" w:rsidRDefault="00A05EA3" w:rsidP="00C361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179">
              <w:rPr>
                <w:rFonts w:ascii="Times New Roman" w:hAnsi="Times New Roman"/>
                <w:sz w:val="24"/>
                <w:szCs w:val="24"/>
              </w:rPr>
              <w:t>Прочтение по партитуре.</w:t>
            </w:r>
          </w:p>
          <w:p w:rsidR="00A05EA3" w:rsidRPr="00C36179" w:rsidRDefault="00A05EA3" w:rsidP="00C36179">
            <w:pPr>
              <w:pStyle w:val="a6"/>
              <w:rPr>
                <w:sz w:val="24"/>
                <w:szCs w:val="24"/>
              </w:rPr>
            </w:pPr>
            <w:r w:rsidRPr="00C36179">
              <w:rPr>
                <w:sz w:val="24"/>
                <w:szCs w:val="24"/>
              </w:rPr>
              <w:t>Использование партитуры при подготовке выразительного чтения текста</w:t>
            </w:r>
          </w:p>
        </w:tc>
        <w:tc>
          <w:tcPr>
            <w:tcW w:w="1275" w:type="dxa"/>
          </w:tcPr>
          <w:p w:rsidR="00A05EA3" w:rsidRPr="00C36179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101-102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715772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Default="00A05EA3" w:rsidP="000E289F">
            <w:pPr>
              <w:pStyle w:val="a6"/>
              <w:rPr>
                <w:b/>
                <w:sz w:val="24"/>
                <w:szCs w:val="24"/>
                <w:u w:val="single"/>
              </w:rPr>
            </w:pPr>
            <w:r w:rsidRPr="00F23F14">
              <w:rPr>
                <w:b/>
                <w:sz w:val="24"/>
                <w:szCs w:val="24"/>
                <w:u w:val="single"/>
              </w:rPr>
              <w:t>Мимика и жестикуляция</w:t>
            </w:r>
          </w:p>
          <w:p w:rsidR="00A05EA3" w:rsidRPr="00F23F14" w:rsidRDefault="00A05EA3" w:rsidP="00F23F14">
            <w:pPr>
              <w:pStyle w:val="a6"/>
              <w:rPr>
                <w:sz w:val="24"/>
                <w:szCs w:val="24"/>
              </w:rPr>
            </w:pPr>
            <w:r w:rsidRPr="00F23F14">
              <w:rPr>
                <w:sz w:val="24"/>
                <w:szCs w:val="24"/>
              </w:rPr>
              <w:t xml:space="preserve">Мимика и жесты. Наблюдаем и </w:t>
            </w:r>
          </w:p>
          <w:p w:rsidR="00A05EA3" w:rsidRPr="00F23F14" w:rsidRDefault="00A05EA3" w:rsidP="00F23F14">
            <w:pPr>
              <w:pStyle w:val="a6"/>
              <w:rPr>
                <w:sz w:val="24"/>
                <w:szCs w:val="24"/>
                <w:u w:val="single"/>
              </w:rPr>
            </w:pPr>
            <w:r w:rsidRPr="00F23F14">
              <w:rPr>
                <w:sz w:val="24"/>
                <w:szCs w:val="24"/>
              </w:rPr>
              <w:t>сравниваем.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103-104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F23F14" w:rsidRDefault="00A05EA3" w:rsidP="000E289F">
            <w:pPr>
              <w:pStyle w:val="a6"/>
              <w:rPr>
                <w:sz w:val="24"/>
                <w:szCs w:val="24"/>
              </w:rPr>
            </w:pPr>
            <w:r w:rsidRPr="00F23F14">
              <w:rPr>
                <w:sz w:val="24"/>
                <w:szCs w:val="24"/>
              </w:rPr>
              <w:t>Выразительная мимика.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105-106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F23F14" w:rsidRDefault="00A05EA3" w:rsidP="00F23F14">
            <w:pPr>
              <w:pStyle w:val="a6"/>
              <w:rPr>
                <w:sz w:val="24"/>
                <w:szCs w:val="24"/>
              </w:rPr>
            </w:pPr>
            <w:r w:rsidRPr="00F23F14">
              <w:rPr>
                <w:sz w:val="24"/>
                <w:szCs w:val="24"/>
              </w:rPr>
              <w:t>Упражнения перед зеркалом по корректировке  выражения лица.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lastRenderedPageBreak/>
              <w:t>107-108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F23F14" w:rsidRDefault="00A05EA3" w:rsidP="000E289F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 есть зеркало души</w:t>
            </w:r>
            <w:r w:rsidRPr="00F23F14">
              <w:rPr>
                <w:sz w:val="24"/>
                <w:szCs w:val="24"/>
              </w:rPr>
              <w:t xml:space="preserve"> Выполнение этюда.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109-110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Default="00A05EA3" w:rsidP="000E289F">
            <w:pPr>
              <w:pStyle w:val="a6"/>
              <w:rPr>
                <w:sz w:val="24"/>
                <w:szCs w:val="24"/>
              </w:rPr>
            </w:pPr>
            <w:r w:rsidRPr="00715772">
              <w:rPr>
                <w:sz w:val="24"/>
                <w:szCs w:val="24"/>
              </w:rPr>
              <w:t>Невербальные средства (мимика, телодвижения, жесты, позы)</w:t>
            </w:r>
          </w:p>
          <w:p w:rsidR="00C54D6B" w:rsidRPr="00715772" w:rsidRDefault="00C54D6B" w:rsidP="000E289F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111-112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6D514A" w:rsidRDefault="00A05EA3" w:rsidP="006D51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1577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Движение на сцене </w:t>
            </w:r>
            <w:r w:rsidRPr="0071577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  <w:r w:rsidRPr="0002738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05EA3" w:rsidRPr="0002738F" w:rsidRDefault="00A05EA3" w:rsidP="006D5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38F">
              <w:rPr>
                <w:rFonts w:ascii="Times New Roman" w:hAnsi="Times New Roman"/>
                <w:sz w:val="24"/>
                <w:szCs w:val="24"/>
              </w:rPr>
              <w:t>Построение движения.</w:t>
            </w:r>
          </w:p>
          <w:p w:rsidR="00A05EA3" w:rsidRPr="00326EFD" w:rsidRDefault="00A05EA3" w:rsidP="006D514A">
            <w:pPr>
              <w:pStyle w:val="a6"/>
              <w:rPr>
                <w:sz w:val="24"/>
                <w:szCs w:val="24"/>
              </w:rPr>
            </w:pPr>
            <w:r w:rsidRPr="0002738F">
              <w:rPr>
                <w:sz w:val="24"/>
                <w:szCs w:val="24"/>
              </w:rPr>
              <w:t>Поиск и освоение позиций начала и завершения движения, определяющих степень ясности выражения эмоции.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Конкурс, фестивали, концерты, тематические вечера,</w:t>
            </w: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113-114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02738F" w:rsidRDefault="00A05EA3" w:rsidP="007A3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38F">
              <w:rPr>
                <w:rFonts w:ascii="Times New Roman" w:hAnsi="Times New Roman"/>
                <w:sz w:val="24"/>
                <w:szCs w:val="24"/>
              </w:rPr>
              <w:t>Формы  движения. Разл</w:t>
            </w:r>
            <w:r>
              <w:rPr>
                <w:rFonts w:ascii="Times New Roman" w:hAnsi="Times New Roman"/>
                <w:sz w:val="24"/>
                <w:szCs w:val="24"/>
              </w:rPr>
              <w:t>ичные темпо-ритмические задания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115-116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02738F" w:rsidRDefault="00A05EA3" w:rsidP="007A3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38F">
              <w:rPr>
                <w:rFonts w:ascii="Times New Roman" w:hAnsi="Times New Roman"/>
                <w:sz w:val="24"/>
                <w:szCs w:val="24"/>
              </w:rPr>
              <w:t>Речедвигательные   координации.</w:t>
            </w:r>
          </w:p>
          <w:p w:rsidR="00A05EA3" w:rsidRPr="0002738F" w:rsidRDefault="00A05EA3" w:rsidP="007A3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38F">
              <w:rPr>
                <w:rFonts w:ascii="Times New Roman" w:hAnsi="Times New Roman"/>
                <w:sz w:val="24"/>
                <w:szCs w:val="24"/>
              </w:rPr>
              <w:t>Словесные и физические действия.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117-118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02738F" w:rsidRDefault="00A05EA3" w:rsidP="007A36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38F">
              <w:rPr>
                <w:rFonts w:ascii="Times New Roman" w:hAnsi="Times New Roman"/>
                <w:sz w:val="24"/>
                <w:szCs w:val="24"/>
              </w:rPr>
              <w:t>Чувство движения.</w:t>
            </w:r>
          </w:p>
          <w:p w:rsidR="00A05EA3" w:rsidRPr="0002738F" w:rsidRDefault="00A05EA3" w:rsidP="007A36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38F">
              <w:rPr>
                <w:rFonts w:ascii="Times New Roman" w:hAnsi="Times New Roman"/>
                <w:sz w:val="24"/>
                <w:szCs w:val="24"/>
              </w:rPr>
              <w:t>Находить  и осваивать  позиции начала и завершения движения,</w:t>
            </w:r>
          </w:p>
        </w:tc>
        <w:tc>
          <w:tcPr>
            <w:tcW w:w="1275" w:type="dxa"/>
          </w:tcPr>
          <w:p w:rsidR="00A05EA3" w:rsidRPr="0002738F" w:rsidRDefault="00A05EA3" w:rsidP="007A36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119-120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02738F" w:rsidRDefault="00A05EA3" w:rsidP="00AB60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38F">
              <w:rPr>
                <w:rFonts w:ascii="Times New Roman" w:hAnsi="Times New Roman"/>
                <w:sz w:val="24"/>
                <w:szCs w:val="24"/>
              </w:rPr>
              <w:t xml:space="preserve">. Движение и музыка. </w:t>
            </w:r>
          </w:p>
          <w:p w:rsidR="00A05EA3" w:rsidRPr="0002738F" w:rsidRDefault="00A05EA3" w:rsidP="00AB60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38F">
              <w:rPr>
                <w:rFonts w:ascii="Times New Roman" w:hAnsi="Times New Roman"/>
                <w:sz w:val="24"/>
                <w:szCs w:val="24"/>
              </w:rPr>
              <w:t>Мелодекламация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1417BF" w:rsidTr="00B7063D">
        <w:tc>
          <w:tcPr>
            <w:tcW w:w="828" w:type="dxa"/>
          </w:tcPr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121-122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1417BF" w:rsidRDefault="00A05EA3" w:rsidP="006D51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417B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Индивидуальные занятия</w:t>
            </w:r>
          </w:p>
          <w:p w:rsidR="00A05EA3" w:rsidRPr="001417BF" w:rsidRDefault="00A05EA3" w:rsidP="006D51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417BF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Навык правильного дыхания при чтении. Правильное направление звука</w:t>
            </w:r>
          </w:p>
        </w:tc>
        <w:tc>
          <w:tcPr>
            <w:tcW w:w="1275" w:type="dxa"/>
          </w:tcPr>
          <w:p w:rsidR="00A05EA3" w:rsidRPr="001417BF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Конкурс, фестивали, концерты, тематические вечера,</w:t>
            </w:r>
          </w:p>
        </w:tc>
      </w:tr>
      <w:tr w:rsidR="00A05EA3" w:rsidRPr="001417BF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123-124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1417BF" w:rsidRDefault="00A05EA3" w:rsidP="007A3656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1417BF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Орфоэпически правильное произношение слов.</w:t>
            </w:r>
          </w:p>
        </w:tc>
        <w:tc>
          <w:tcPr>
            <w:tcW w:w="1275" w:type="dxa"/>
          </w:tcPr>
          <w:p w:rsidR="00A05EA3" w:rsidRPr="001417BF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1417BF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125-126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1417BF" w:rsidRDefault="00A05EA3" w:rsidP="007A3656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1417BF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Разбор произведения. Чёткое представление (видение) всего, о чём говорится в тексте.</w:t>
            </w:r>
          </w:p>
        </w:tc>
        <w:tc>
          <w:tcPr>
            <w:tcW w:w="1275" w:type="dxa"/>
          </w:tcPr>
          <w:p w:rsidR="00A05EA3" w:rsidRPr="001417BF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1417BF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127-128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1417BF" w:rsidRDefault="00A05EA3" w:rsidP="007A3656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1417BF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Художественно-изобразительные средства, использованные автором.</w:t>
            </w:r>
          </w:p>
        </w:tc>
        <w:tc>
          <w:tcPr>
            <w:tcW w:w="1275" w:type="dxa"/>
          </w:tcPr>
          <w:p w:rsidR="00A05EA3" w:rsidRPr="001417BF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1417BF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129-130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1417BF" w:rsidRDefault="00A05EA3" w:rsidP="007A3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7BF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Логические, психологические, ритмические паузы.</w:t>
            </w:r>
          </w:p>
        </w:tc>
        <w:tc>
          <w:tcPr>
            <w:tcW w:w="1275" w:type="dxa"/>
          </w:tcPr>
          <w:p w:rsidR="00A05EA3" w:rsidRPr="001417BF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1417BF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131-132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1417BF" w:rsidRDefault="00A05EA3" w:rsidP="007A3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7BF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Особенности стиля автора.</w:t>
            </w:r>
          </w:p>
        </w:tc>
        <w:tc>
          <w:tcPr>
            <w:tcW w:w="1275" w:type="dxa"/>
          </w:tcPr>
          <w:p w:rsidR="00A05EA3" w:rsidRPr="001417BF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1417BF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133-134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1417BF" w:rsidRDefault="00A05EA3" w:rsidP="007A3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7BF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Выявление в чтении своего отношения к тексту.</w:t>
            </w:r>
          </w:p>
        </w:tc>
        <w:tc>
          <w:tcPr>
            <w:tcW w:w="1275" w:type="dxa"/>
          </w:tcPr>
          <w:p w:rsidR="00A05EA3" w:rsidRPr="001417BF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135-136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Default="00A05EA3" w:rsidP="007A36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7255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857D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Прогонные репетиции</w:t>
            </w:r>
          </w:p>
          <w:p w:rsidR="00A05EA3" w:rsidRPr="006D6415" w:rsidRDefault="00A05EA3" w:rsidP="007A3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4E0">
              <w:rPr>
                <w:rFonts w:ascii="Times New Roman" w:hAnsi="Times New Roman"/>
                <w:sz w:val="24"/>
                <w:szCs w:val="24"/>
              </w:rPr>
              <w:t xml:space="preserve">Работа над сценическим мастерством. 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Конкурс, фестивали, концерты, тематичес</w:t>
            </w:r>
            <w:r>
              <w:rPr>
                <w:kern w:val="2"/>
                <w:sz w:val="24"/>
                <w:szCs w:val="24"/>
              </w:rPr>
              <w:lastRenderedPageBreak/>
              <w:t>кие вечера,</w:t>
            </w: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lastRenderedPageBreak/>
              <w:t>137-138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  <w:p w:rsidR="00C54D6B" w:rsidRDefault="00C54D6B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  <w:p w:rsidR="00C54D6B" w:rsidRPr="00326EFD" w:rsidRDefault="00C54D6B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3686" w:type="dxa"/>
          </w:tcPr>
          <w:p w:rsidR="00A05EA3" w:rsidRPr="0002738F" w:rsidRDefault="00A05EA3" w:rsidP="007A3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4E0">
              <w:rPr>
                <w:rFonts w:ascii="Times New Roman" w:hAnsi="Times New Roman"/>
                <w:sz w:val="24"/>
                <w:szCs w:val="24"/>
              </w:rPr>
              <w:t>Работа со словом.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139-140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02738F" w:rsidRDefault="00A05EA3" w:rsidP="003857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4E0">
              <w:rPr>
                <w:rFonts w:ascii="Times New Roman" w:hAnsi="Times New Roman"/>
                <w:sz w:val="24"/>
                <w:szCs w:val="24"/>
              </w:rPr>
              <w:t xml:space="preserve">Вхождение в образ. 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141-142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02738F" w:rsidRDefault="00A05EA3" w:rsidP="003857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4E0">
              <w:rPr>
                <w:rFonts w:ascii="Times New Roman" w:hAnsi="Times New Roman"/>
                <w:sz w:val="24"/>
                <w:szCs w:val="24"/>
              </w:rPr>
              <w:t xml:space="preserve">Умение жить в образе. 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828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143-144</w:t>
            </w:r>
          </w:p>
        </w:tc>
        <w:tc>
          <w:tcPr>
            <w:tcW w:w="720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05EA3" w:rsidRPr="0002738F" w:rsidRDefault="00A05EA3" w:rsidP="007A3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54E0">
              <w:rPr>
                <w:rFonts w:ascii="Times New Roman" w:hAnsi="Times New Roman"/>
                <w:sz w:val="24"/>
                <w:szCs w:val="24"/>
              </w:rPr>
              <w:t>Умение держаться на    сцене</w:t>
            </w: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  <w:tr w:rsidR="00A05EA3" w:rsidRPr="00326EFD" w:rsidTr="00B7063D">
        <w:tc>
          <w:tcPr>
            <w:tcW w:w="3888" w:type="dxa"/>
            <w:gridSpan w:val="4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  <w:r w:rsidRPr="00326EFD">
              <w:rPr>
                <w:kern w:val="2"/>
                <w:sz w:val="24"/>
                <w:szCs w:val="24"/>
              </w:rPr>
              <w:t>Итого часов:</w:t>
            </w:r>
          </w:p>
        </w:tc>
        <w:tc>
          <w:tcPr>
            <w:tcW w:w="898" w:type="dxa"/>
          </w:tcPr>
          <w:p w:rsidR="00A05EA3" w:rsidRPr="00326EFD" w:rsidRDefault="00A05EA3" w:rsidP="000E289F">
            <w:pPr>
              <w:pStyle w:val="a6"/>
              <w:jc w:val="center"/>
              <w:rPr>
                <w:b/>
                <w:kern w:val="2"/>
                <w:sz w:val="24"/>
                <w:szCs w:val="24"/>
              </w:rPr>
            </w:pPr>
            <w:r w:rsidRPr="00326EFD">
              <w:rPr>
                <w:b/>
                <w:kern w:val="2"/>
                <w:sz w:val="24"/>
                <w:szCs w:val="24"/>
              </w:rPr>
              <w:t>144</w:t>
            </w:r>
          </w:p>
        </w:tc>
        <w:tc>
          <w:tcPr>
            <w:tcW w:w="3686" w:type="dxa"/>
          </w:tcPr>
          <w:p w:rsidR="00A05EA3" w:rsidRPr="00326EFD" w:rsidRDefault="00A05EA3" w:rsidP="000E289F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05EA3" w:rsidRPr="00326EFD" w:rsidRDefault="00A05EA3" w:rsidP="000E289F">
            <w:pPr>
              <w:pStyle w:val="a6"/>
              <w:rPr>
                <w:kern w:val="2"/>
                <w:sz w:val="24"/>
                <w:szCs w:val="24"/>
              </w:rPr>
            </w:pPr>
          </w:p>
        </w:tc>
      </w:tr>
    </w:tbl>
    <w:p w:rsidR="00A05EA3" w:rsidRPr="00A5311A" w:rsidRDefault="00A05EA3" w:rsidP="00A5311A">
      <w:pPr>
        <w:rPr>
          <w:b/>
          <w:sz w:val="24"/>
          <w:szCs w:val="24"/>
        </w:rPr>
      </w:pPr>
    </w:p>
    <w:sectPr w:rsidR="00A05EA3" w:rsidRPr="00A5311A" w:rsidSect="00C60C71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409" w:rsidRDefault="006A7409" w:rsidP="00C60C71">
      <w:pPr>
        <w:spacing w:after="0" w:line="240" w:lineRule="auto"/>
      </w:pPr>
      <w:r>
        <w:separator/>
      </w:r>
    </w:p>
  </w:endnote>
  <w:endnote w:type="continuationSeparator" w:id="0">
    <w:p w:rsidR="006A7409" w:rsidRDefault="006A7409" w:rsidP="00C6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C71" w:rsidRDefault="006A7409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62A7F">
      <w:rPr>
        <w:noProof/>
      </w:rPr>
      <w:t>3</w:t>
    </w:r>
    <w:r>
      <w:rPr>
        <w:noProof/>
      </w:rPr>
      <w:fldChar w:fldCharType="end"/>
    </w:r>
  </w:p>
  <w:p w:rsidR="00C60C71" w:rsidRDefault="00C60C7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409" w:rsidRDefault="006A7409" w:rsidP="00C60C71">
      <w:pPr>
        <w:spacing w:after="0" w:line="240" w:lineRule="auto"/>
      </w:pPr>
      <w:r>
        <w:separator/>
      </w:r>
    </w:p>
  </w:footnote>
  <w:footnote w:type="continuationSeparator" w:id="0">
    <w:p w:rsidR="006A7409" w:rsidRDefault="006A7409" w:rsidP="00C6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lvl w:ilvl="0">
      <w:start w:val="1"/>
      <w:numFmt w:val="bullet"/>
      <w:suff w:val="nothing"/>
      <w:lvlText w:val="•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1">
    <w:nsid w:val="00000025"/>
    <w:multiLevelType w:val="multilevel"/>
    <w:tmpl w:val="0000002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2">
    <w:nsid w:val="0F8A66BA"/>
    <w:multiLevelType w:val="hybridMultilevel"/>
    <w:tmpl w:val="593EF678"/>
    <w:lvl w:ilvl="0" w:tplc="5FA6BF5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C70B60"/>
    <w:multiLevelType w:val="hybridMultilevel"/>
    <w:tmpl w:val="4A703916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4">
    <w:nsid w:val="2B7E2CB9"/>
    <w:multiLevelType w:val="multilevel"/>
    <w:tmpl w:val="DF488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E92621"/>
    <w:multiLevelType w:val="multilevel"/>
    <w:tmpl w:val="127E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E3008B"/>
    <w:multiLevelType w:val="hybridMultilevel"/>
    <w:tmpl w:val="15246800"/>
    <w:lvl w:ilvl="0" w:tplc="4E72C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217FF6"/>
    <w:multiLevelType w:val="multilevel"/>
    <w:tmpl w:val="C6206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5E4F23"/>
    <w:multiLevelType w:val="hybridMultilevel"/>
    <w:tmpl w:val="AE487FB2"/>
    <w:lvl w:ilvl="0" w:tplc="8D50D44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0">
    <w:nsid w:val="4C257EEE"/>
    <w:multiLevelType w:val="hybridMultilevel"/>
    <w:tmpl w:val="7088A134"/>
    <w:lvl w:ilvl="0" w:tplc="DC8CA006">
      <w:start w:val="1"/>
      <w:numFmt w:val="decimal"/>
      <w:lvlText w:val="%1"/>
      <w:lvlJc w:val="left"/>
      <w:pPr>
        <w:ind w:left="1534" w:hanging="708"/>
      </w:pPr>
      <w:rPr>
        <w:rFonts w:cs="Times New Roman" w:hint="default"/>
      </w:rPr>
    </w:lvl>
    <w:lvl w:ilvl="1" w:tplc="AAFE51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E7A5C86">
      <w:start w:val="2"/>
      <w:numFmt w:val="decimal"/>
      <w:lvlText w:val="%3."/>
      <w:lvlJc w:val="left"/>
      <w:pPr>
        <w:ind w:left="2878" w:hanging="392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6"/>
        <w:szCs w:val="26"/>
      </w:rPr>
    </w:lvl>
    <w:lvl w:ilvl="3" w:tplc="0E425F6C">
      <w:numFmt w:val="bullet"/>
      <w:lvlText w:val="•"/>
      <w:lvlJc w:val="left"/>
      <w:pPr>
        <w:ind w:left="4431" w:hanging="392"/>
      </w:pPr>
      <w:rPr>
        <w:rFonts w:hint="default"/>
      </w:rPr>
    </w:lvl>
    <w:lvl w:ilvl="4" w:tplc="3B0ED8AE">
      <w:numFmt w:val="bullet"/>
      <w:lvlText w:val="•"/>
      <w:lvlJc w:val="left"/>
      <w:pPr>
        <w:ind w:left="5206" w:hanging="392"/>
      </w:pPr>
      <w:rPr>
        <w:rFonts w:hint="default"/>
      </w:rPr>
    </w:lvl>
    <w:lvl w:ilvl="5" w:tplc="2EE470E4">
      <w:numFmt w:val="bullet"/>
      <w:lvlText w:val="•"/>
      <w:lvlJc w:val="left"/>
      <w:pPr>
        <w:ind w:left="5982" w:hanging="392"/>
      </w:pPr>
      <w:rPr>
        <w:rFonts w:hint="default"/>
      </w:rPr>
    </w:lvl>
    <w:lvl w:ilvl="6" w:tplc="4CB2C648">
      <w:numFmt w:val="bullet"/>
      <w:lvlText w:val="•"/>
      <w:lvlJc w:val="left"/>
      <w:pPr>
        <w:ind w:left="6757" w:hanging="392"/>
      </w:pPr>
      <w:rPr>
        <w:rFonts w:hint="default"/>
      </w:rPr>
    </w:lvl>
    <w:lvl w:ilvl="7" w:tplc="4F4A467A">
      <w:numFmt w:val="bullet"/>
      <w:lvlText w:val="•"/>
      <w:lvlJc w:val="left"/>
      <w:pPr>
        <w:ind w:left="7533" w:hanging="392"/>
      </w:pPr>
      <w:rPr>
        <w:rFonts w:hint="default"/>
      </w:rPr>
    </w:lvl>
    <w:lvl w:ilvl="8" w:tplc="3C38BF96">
      <w:numFmt w:val="bullet"/>
      <w:lvlText w:val="•"/>
      <w:lvlJc w:val="left"/>
      <w:pPr>
        <w:ind w:left="8308" w:hanging="392"/>
      </w:pPr>
      <w:rPr>
        <w:rFonts w:hint="default"/>
      </w:rPr>
    </w:lvl>
  </w:abstractNum>
  <w:abstractNum w:abstractNumId="11">
    <w:nsid w:val="50785FC5"/>
    <w:multiLevelType w:val="multilevel"/>
    <w:tmpl w:val="2D30F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58D06AE"/>
    <w:multiLevelType w:val="multilevel"/>
    <w:tmpl w:val="D82ED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9"/>
  </w:num>
  <w:num w:numId="5">
    <w:abstractNumId w:val="8"/>
  </w:num>
  <w:num w:numId="6">
    <w:abstractNumId w:val="6"/>
  </w:num>
  <w:num w:numId="7">
    <w:abstractNumId w:val="10"/>
  </w:num>
  <w:num w:numId="8">
    <w:abstractNumId w:val="11"/>
  </w:num>
  <w:num w:numId="9">
    <w:abstractNumId w:val="2"/>
  </w:num>
  <w:num w:numId="10">
    <w:abstractNumId w:val="5"/>
  </w:num>
  <w:num w:numId="11">
    <w:abstractNumId w:val="3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7C3E"/>
    <w:rsid w:val="00014FF3"/>
    <w:rsid w:val="00020E10"/>
    <w:rsid w:val="0002237D"/>
    <w:rsid w:val="0002738F"/>
    <w:rsid w:val="000649D2"/>
    <w:rsid w:val="000C3C9E"/>
    <w:rsid w:val="000D6DF1"/>
    <w:rsid w:val="000E2443"/>
    <w:rsid w:val="000E289F"/>
    <w:rsid w:val="000E424D"/>
    <w:rsid w:val="00115F0C"/>
    <w:rsid w:val="001417BF"/>
    <w:rsid w:val="00143E03"/>
    <w:rsid w:val="00150DEF"/>
    <w:rsid w:val="00160775"/>
    <w:rsid w:val="001809C7"/>
    <w:rsid w:val="00195A88"/>
    <w:rsid w:val="00196753"/>
    <w:rsid w:val="001C6C7A"/>
    <w:rsid w:val="001D255C"/>
    <w:rsid w:val="001D5187"/>
    <w:rsid w:val="00203BAE"/>
    <w:rsid w:val="0022578B"/>
    <w:rsid w:val="00246BF1"/>
    <w:rsid w:val="00276461"/>
    <w:rsid w:val="00315AA8"/>
    <w:rsid w:val="00326EFD"/>
    <w:rsid w:val="003355C0"/>
    <w:rsid w:val="00337867"/>
    <w:rsid w:val="003544C0"/>
    <w:rsid w:val="00366483"/>
    <w:rsid w:val="003857D1"/>
    <w:rsid w:val="00386805"/>
    <w:rsid w:val="00387941"/>
    <w:rsid w:val="003D54E0"/>
    <w:rsid w:val="003E37DF"/>
    <w:rsid w:val="003E3DDF"/>
    <w:rsid w:val="003F016F"/>
    <w:rsid w:val="003F19AB"/>
    <w:rsid w:val="00400EC5"/>
    <w:rsid w:val="00406B44"/>
    <w:rsid w:val="00436AE4"/>
    <w:rsid w:val="00441B83"/>
    <w:rsid w:val="004445E8"/>
    <w:rsid w:val="004517AB"/>
    <w:rsid w:val="0049714F"/>
    <w:rsid w:val="004A087B"/>
    <w:rsid w:val="004A2F6A"/>
    <w:rsid w:val="004A3E5A"/>
    <w:rsid w:val="004B4825"/>
    <w:rsid w:val="004C40C9"/>
    <w:rsid w:val="004C4259"/>
    <w:rsid w:val="004D3B67"/>
    <w:rsid w:val="004F1BBB"/>
    <w:rsid w:val="00503329"/>
    <w:rsid w:val="005075C8"/>
    <w:rsid w:val="0051058C"/>
    <w:rsid w:val="005264B5"/>
    <w:rsid w:val="00537899"/>
    <w:rsid w:val="0056378F"/>
    <w:rsid w:val="00566382"/>
    <w:rsid w:val="005B3349"/>
    <w:rsid w:val="005B4072"/>
    <w:rsid w:val="005B59B4"/>
    <w:rsid w:val="005D5901"/>
    <w:rsid w:val="005D6945"/>
    <w:rsid w:val="005D6C82"/>
    <w:rsid w:val="005E6B3A"/>
    <w:rsid w:val="00615091"/>
    <w:rsid w:val="00621D8C"/>
    <w:rsid w:val="0063175E"/>
    <w:rsid w:val="00655A9D"/>
    <w:rsid w:val="00661A79"/>
    <w:rsid w:val="00666070"/>
    <w:rsid w:val="00694457"/>
    <w:rsid w:val="00694D7D"/>
    <w:rsid w:val="00697776"/>
    <w:rsid w:val="006A7409"/>
    <w:rsid w:val="006D514A"/>
    <w:rsid w:val="006D6415"/>
    <w:rsid w:val="006E7C3E"/>
    <w:rsid w:val="00710C37"/>
    <w:rsid w:val="00715772"/>
    <w:rsid w:val="00715CE7"/>
    <w:rsid w:val="0074277F"/>
    <w:rsid w:val="007459DD"/>
    <w:rsid w:val="00766877"/>
    <w:rsid w:val="007818D5"/>
    <w:rsid w:val="00787B49"/>
    <w:rsid w:val="0079057C"/>
    <w:rsid w:val="00795F32"/>
    <w:rsid w:val="007A3656"/>
    <w:rsid w:val="007C485D"/>
    <w:rsid w:val="007E5FE9"/>
    <w:rsid w:val="007F088D"/>
    <w:rsid w:val="00804683"/>
    <w:rsid w:val="00815D8F"/>
    <w:rsid w:val="00832F06"/>
    <w:rsid w:val="00835CA0"/>
    <w:rsid w:val="00856A21"/>
    <w:rsid w:val="00877D05"/>
    <w:rsid w:val="00880AF1"/>
    <w:rsid w:val="00885382"/>
    <w:rsid w:val="008D30A6"/>
    <w:rsid w:val="008D4063"/>
    <w:rsid w:val="0090751F"/>
    <w:rsid w:val="009471FA"/>
    <w:rsid w:val="0097448A"/>
    <w:rsid w:val="009751FF"/>
    <w:rsid w:val="00982638"/>
    <w:rsid w:val="00996C1B"/>
    <w:rsid w:val="00A05EA3"/>
    <w:rsid w:val="00A376D6"/>
    <w:rsid w:val="00A5311A"/>
    <w:rsid w:val="00A62A7F"/>
    <w:rsid w:val="00A723C1"/>
    <w:rsid w:val="00A72516"/>
    <w:rsid w:val="00AB3156"/>
    <w:rsid w:val="00AB56AF"/>
    <w:rsid w:val="00AB6046"/>
    <w:rsid w:val="00B22B2C"/>
    <w:rsid w:val="00B3147F"/>
    <w:rsid w:val="00B32ECF"/>
    <w:rsid w:val="00B379FC"/>
    <w:rsid w:val="00B41BCC"/>
    <w:rsid w:val="00B7063D"/>
    <w:rsid w:val="00BC080F"/>
    <w:rsid w:val="00BC6370"/>
    <w:rsid w:val="00BD4DA3"/>
    <w:rsid w:val="00BE4517"/>
    <w:rsid w:val="00BF22EE"/>
    <w:rsid w:val="00BF377E"/>
    <w:rsid w:val="00C36179"/>
    <w:rsid w:val="00C40E8C"/>
    <w:rsid w:val="00C47C8C"/>
    <w:rsid w:val="00C50232"/>
    <w:rsid w:val="00C54D6B"/>
    <w:rsid w:val="00C60C71"/>
    <w:rsid w:val="00C71A0C"/>
    <w:rsid w:val="00C72550"/>
    <w:rsid w:val="00C82BDE"/>
    <w:rsid w:val="00CA0093"/>
    <w:rsid w:val="00CA2811"/>
    <w:rsid w:val="00CA50D5"/>
    <w:rsid w:val="00CD7C8D"/>
    <w:rsid w:val="00CE5178"/>
    <w:rsid w:val="00CF0681"/>
    <w:rsid w:val="00CF21A0"/>
    <w:rsid w:val="00D1342D"/>
    <w:rsid w:val="00D17CBA"/>
    <w:rsid w:val="00D21EED"/>
    <w:rsid w:val="00D25D11"/>
    <w:rsid w:val="00D64AA8"/>
    <w:rsid w:val="00D97713"/>
    <w:rsid w:val="00DC2DAB"/>
    <w:rsid w:val="00DC402C"/>
    <w:rsid w:val="00E12EC5"/>
    <w:rsid w:val="00E13569"/>
    <w:rsid w:val="00E51ED7"/>
    <w:rsid w:val="00EA3C08"/>
    <w:rsid w:val="00EB6D3B"/>
    <w:rsid w:val="00ED22D8"/>
    <w:rsid w:val="00ED30B5"/>
    <w:rsid w:val="00ED690B"/>
    <w:rsid w:val="00EF7606"/>
    <w:rsid w:val="00F05FE4"/>
    <w:rsid w:val="00F17166"/>
    <w:rsid w:val="00F23F14"/>
    <w:rsid w:val="00F3238F"/>
    <w:rsid w:val="00F346D5"/>
    <w:rsid w:val="00F3637B"/>
    <w:rsid w:val="00F41F56"/>
    <w:rsid w:val="00F523B8"/>
    <w:rsid w:val="00F55CC9"/>
    <w:rsid w:val="00F9494D"/>
    <w:rsid w:val="00F97A76"/>
    <w:rsid w:val="00FC0D43"/>
    <w:rsid w:val="00FC59BE"/>
    <w:rsid w:val="00FD3399"/>
    <w:rsid w:val="00FD6211"/>
    <w:rsid w:val="00FF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DF5E09E-19CD-442A-A719-CFE4A955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F06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C71A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D3B67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99"/>
    <w:qFormat/>
    <w:rsid w:val="00787B49"/>
    <w:pPr>
      <w:spacing w:after="200" w:line="276" w:lineRule="auto"/>
      <w:ind w:left="720"/>
      <w:contextualSpacing/>
    </w:pPr>
  </w:style>
  <w:style w:type="paragraph" w:styleId="a4">
    <w:name w:val="Body Text"/>
    <w:basedOn w:val="a"/>
    <w:link w:val="a5"/>
    <w:uiPriority w:val="99"/>
    <w:rsid w:val="000C3C9E"/>
    <w:pPr>
      <w:widowControl w:val="0"/>
      <w:autoSpaceDE w:val="0"/>
      <w:autoSpaceDN w:val="0"/>
      <w:spacing w:after="0" w:line="240" w:lineRule="auto"/>
      <w:ind w:left="118" w:firstLine="708"/>
    </w:pPr>
    <w:rPr>
      <w:rFonts w:ascii="Times New Roman" w:eastAsia="Times New Roman" w:hAnsi="Times New Roman"/>
      <w:sz w:val="26"/>
      <w:szCs w:val="26"/>
    </w:rPr>
  </w:style>
  <w:style w:type="character" w:customStyle="1" w:styleId="a5">
    <w:name w:val="Основной текст Знак"/>
    <w:link w:val="a4"/>
    <w:uiPriority w:val="99"/>
    <w:locked/>
    <w:rsid w:val="000C3C9E"/>
    <w:rPr>
      <w:rFonts w:eastAsia="Times New Roman" w:cs="Times New Roman"/>
      <w:sz w:val="26"/>
      <w:szCs w:val="26"/>
      <w:lang w:val="ru-RU" w:eastAsia="en-US" w:bidi="ar-SA"/>
    </w:rPr>
  </w:style>
  <w:style w:type="paragraph" w:styleId="a6">
    <w:name w:val="No Spacing"/>
    <w:link w:val="a7"/>
    <w:uiPriority w:val="99"/>
    <w:qFormat/>
    <w:rsid w:val="000C3C9E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styleId="a8">
    <w:name w:val="Hyperlink"/>
    <w:uiPriority w:val="99"/>
    <w:rsid w:val="00C71A0C"/>
    <w:rPr>
      <w:rFonts w:cs="Times New Roman"/>
      <w:color w:val="0000FF"/>
      <w:u w:val="single"/>
    </w:rPr>
  </w:style>
  <w:style w:type="paragraph" w:styleId="a9">
    <w:name w:val="TOC Heading"/>
    <w:basedOn w:val="1"/>
    <w:next w:val="a"/>
    <w:uiPriority w:val="99"/>
    <w:qFormat/>
    <w:rsid w:val="00C71A0C"/>
    <w:pPr>
      <w:keepLines/>
      <w:spacing w:after="0"/>
      <w:outlineLvl w:val="9"/>
    </w:pPr>
    <w:rPr>
      <w:rFonts w:ascii="Cambria" w:hAnsi="Cambria" w:cs="Times New Roman"/>
      <w:b w:val="0"/>
      <w:bCs w:val="0"/>
      <w:color w:val="365F91"/>
      <w:kern w:val="0"/>
      <w:lang w:eastAsia="ru-RU"/>
    </w:rPr>
  </w:style>
  <w:style w:type="paragraph" w:styleId="11">
    <w:name w:val="toc 1"/>
    <w:basedOn w:val="a"/>
    <w:next w:val="a"/>
    <w:autoRedefine/>
    <w:uiPriority w:val="99"/>
    <w:locked/>
    <w:rsid w:val="00C71A0C"/>
    <w:pPr>
      <w:spacing w:after="100" w:line="276" w:lineRule="auto"/>
    </w:pPr>
    <w:rPr>
      <w:lang w:eastAsia="ru-RU"/>
    </w:rPr>
  </w:style>
  <w:style w:type="character" w:customStyle="1" w:styleId="a7">
    <w:name w:val="Без интервала Знак"/>
    <w:link w:val="a6"/>
    <w:uiPriority w:val="99"/>
    <w:locked/>
    <w:rsid w:val="00C82BDE"/>
    <w:rPr>
      <w:rFonts w:ascii="Times New Roman" w:eastAsia="Times New Roman" w:hAnsi="Times New Roman"/>
      <w:sz w:val="22"/>
      <w:szCs w:val="22"/>
      <w:lang w:val="ru-RU" w:eastAsia="en-US" w:bidi="ar-SA"/>
    </w:rPr>
  </w:style>
  <w:style w:type="paragraph" w:customStyle="1" w:styleId="ConsNormal">
    <w:name w:val="ConsNormal"/>
    <w:uiPriority w:val="99"/>
    <w:rsid w:val="00CD7C8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100">
    <w:name w:val="Основной текст + 10"/>
    <w:aliases w:val="5 pt"/>
    <w:uiPriority w:val="99"/>
    <w:rsid w:val="00CD7C8D"/>
    <w:rPr>
      <w:color w:val="000000"/>
      <w:spacing w:val="0"/>
      <w:w w:val="100"/>
      <w:position w:val="0"/>
      <w:sz w:val="21"/>
      <w:shd w:val="clear" w:color="auto" w:fill="FFFFFF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C60C7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rsid w:val="00C60C71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C60C7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C6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30</Pages>
  <Words>7922</Words>
  <Characters>45162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Лариса</cp:lastModifiedBy>
  <cp:revision>37</cp:revision>
  <cp:lastPrinted>2023-04-05T12:55:00Z</cp:lastPrinted>
  <dcterms:created xsi:type="dcterms:W3CDTF">2022-05-25T16:23:00Z</dcterms:created>
  <dcterms:modified xsi:type="dcterms:W3CDTF">2023-04-07T05:42:00Z</dcterms:modified>
</cp:coreProperties>
</file>